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347" w:rsidRDefault="00087347" w:rsidP="00087347">
      <w:pPr>
        <w:spacing w:after="0" w:line="240" w:lineRule="auto"/>
        <w:jc w:val="both"/>
        <w:rPr>
          <w:rFonts w:ascii="Times New Roman" w:hAnsi="Times New Roman" w:cs="Times New Roman"/>
          <w:color w:val="000000" w:themeColor="text1"/>
          <w:sz w:val="24"/>
          <w:szCs w:val="24"/>
        </w:rPr>
      </w:pPr>
    </w:p>
    <w:p w:rsidR="00087347" w:rsidRDefault="00087347" w:rsidP="00087347">
      <w:pPr>
        <w:jc w:val="center"/>
        <w:rPr>
          <w:rFonts w:ascii="Times New Roman" w:hAnsi="Times New Roman" w:cs="Times New Roman"/>
          <w:b/>
          <w:color w:val="000000"/>
          <w:spacing w:val="20"/>
          <w:sz w:val="40"/>
          <w:szCs w:val="40"/>
          <w:u w:val="single"/>
        </w:rPr>
      </w:pPr>
      <w:r>
        <w:rPr>
          <w:rFonts w:ascii="Times New Roman" w:hAnsi="Times New Roman" w:cs="Times New Roman"/>
          <w:b/>
          <w:noProof/>
          <w:color w:val="000000"/>
          <w:spacing w:val="20"/>
          <w:sz w:val="40"/>
          <w:szCs w:val="40"/>
          <w:u w:val="single"/>
        </w:rPr>
        <w:t>ELŐTERJESZTÉS</w:t>
      </w:r>
    </w:p>
    <w:p w:rsidR="00087347" w:rsidRDefault="00087347" w:rsidP="00087347">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Tiszavasvári Város Önkormányzata </w:t>
      </w:r>
    </w:p>
    <w:p w:rsidR="00087347" w:rsidRDefault="00087347" w:rsidP="00087347">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Képviselő-testületének</w:t>
      </w:r>
    </w:p>
    <w:p w:rsidR="00087347" w:rsidRDefault="00087347" w:rsidP="00087347">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2026. május </w:t>
      </w:r>
      <w:r w:rsidR="003C6C89">
        <w:rPr>
          <w:rFonts w:ascii="Times New Roman" w:hAnsi="Times New Roman" w:cs="Times New Roman"/>
          <w:b/>
          <w:bCs/>
          <w:color w:val="000000"/>
          <w:sz w:val="28"/>
          <w:szCs w:val="28"/>
        </w:rPr>
        <w:t>21</w:t>
      </w:r>
      <w:r>
        <w:rPr>
          <w:rFonts w:ascii="Times New Roman" w:hAnsi="Times New Roman" w:cs="Times New Roman"/>
          <w:b/>
          <w:bCs/>
          <w:color w:val="000000"/>
          <w:sz w:val="28"/>
          <w:szCs w:val="28"/>
        </w:rPr>
        <w:t>-én tartandó rendes ülésére</w:t>
      </w:r>
    </w:p>
    <w:p w:rsidR="00087347" w:rsidRDefault="00087347" w:rsidP="00087347">
      <w:pPr>
        <w:tabs>
          <w:tab w:val="left" w:pos="3060"/>
        </w:tabs>
        <w:ind w:left="3060" w:hanging="2880"/>
        <w:rPr>
          <w:rFonts w:ascii="Times New Roman" w:hAnsi="Times New Roman" w:cs="Times New Roman"/>
          <w:color w:val="000000"/>
          <w:sz w:val="28"/>
          <w:szCs w:val="28"/>
        </w:rPr>
      </w:pPr>
    </w:p>
    <w:p w:rsidR="00087347" w:rsidRDefault="00087347" w:rsidP="00087347">
      <w:pPr>
        <w:spacing w:after="0" w:line="240" w:lineRule="auto"/>
        <w:jc w:val="both"/>
        <w:rPr>
          <w:rFonts w:ascii="Times New Roman" w:hAnsi="Times New Roman" w:cs="Times New Roman"/>
          <w:b/>
          <w:color w:val="000000"/>
          <w:sz w:val="24"/>
          <w:szCs w:val="24"/>
        </w:rPr>
      </w:pPr>
      <w:r>
        <w:rPr>
          <w:rFonts w:ascii="Times New Roman" w:hAnsi="Times New Roman" w:cs="Times New Roman"/>
          <w:b/>
          <w:sz w:val="24"/>
          <w:szCs w:val="24"/>
          <w:u w:val="single"/>
        </w:rPr>
        <w:t>Az előterjesztés tárgya:</w:t>
      </w:r>
      <w:r>
        <w:rPr>
          <w:rFonts w:ascii="Times New Roman" w:hAnsi="Times New Roman" w:cs="Times New Roman"/>
          <w:sz w:val="24"/>
          <w:szCs w:val="24"/>
        </w:rPr>
        <w:t xml:space="preserve"> </w:t>
      </w:r>
      <w:r>
        <w:rPr>
          <w:rFonts w:ascii="Times New Roman" w:hAnsi="Times New Roman" w:cs="Times New Roman"/>
          <w:b/>
          <w:color w:val="000000"/>
          <w:sz w:val="24"/>
          <w:szCs w:val="24"/>
        </w:rPr>
        <w:t xml:space="preserve">Előterjesztés a </w:t>
      </w:r>
      <w:proofErr w:type="spellStart"/>
      <w:r>
        <w:rPr>
          <w:rFonts w:ascii="Times New Roman" w:hAnsi="Times New Roman" w:cs="Times New Roman"/>
          <w:b/>
          <w:color w:val="000000"/>
          <w:sz w:val="24"/>
          <w:szCs w:val="24"/>
        </w:rPr>
        <w:t>Kornisné</w:t>
      </w:r>
      <w:proofErr w:type="spellEnd"/>
      <w:r>
        <w:rPr>
          <w:rFonts w:ascii="Times New Roman" w:hAnsi="Times New Roman" w:cs="Times New Roman"/>
          <w:b/>
          <w:color w:val="000000"/>
          <w:sz w:val="24"/>
          <w:szCs w:val="24"/>
        </w:rPr>
        <w:t xml:space="preserve"> Központ gazdálkodásának átszervezéséről </w:t>
      </w:r>
    </w:p>
    <w:p w:rsidR="00087347" w:rsidRDefault="00087347" w:rsidP="00087347">
      <w:pPr>
        <w:spacing w:after="0" w:line="240" w:lineRule="auto"/>
        <w:ind w:left="2520" w:hanging="2520"/>
        <w:rPr>
          <w:rFonts w:ascii="Times New Roman" w:hAnsi="Times New Roman" w:cs="Times New Roman"/>
          <w:b/>
          <w:color w:val="FF0000"/>
          <w:sz w:val="24"/>
          <w:szCs w:val="24"/>
        </w:rPr>
      </w:pPr>
    </w:p>
    <w:p w:rsidR="00087347" w:rsidRDefault="00087347" w:rsidP="00087347">
      <w:pPr>
        <w:spacing w:after="0" w:line="240" w:lineRule="auto"/>
        <w:ind w:left="2520" w:hanging="2520"/>
        <w:rPr>
          <w:rFonts w:ascii="Times New Roman" w:hAnsi="Times New Roman" w:cs="Times New Roman"/>
          <w:b/>
          <w:sz w:val="24"/>
          <w:szCs w:val="24"/>
        </w:rPr>
      </w:pPr>
      <w:r>
        <w:rPr>
          <w:rFonts w:ascii="Times New Roman" w:hAnsi="Times New Roman" w:cs="Times New Roman"/>
          <w:b/>
          <w:sz w:val="24"/>
          <w:szCs w:val="24"/>
        </w:rPr>
        <w:t>Mellékletek: -</w:t>
      </w:r>
    </w:p>
    <w:p w:rsidR="00087347" w:rsidRDefault="00087347" w:rsidP="00087347">
      <w:pPr>
        <w:tabs>
          <w:tab w:val="left" w:pos="2520"/>
        </w:tabs>
        <w:spacing w:after="0" w:line="240" w:lineRule="auto"/>
        <w:ind w:left="2520" w:hanging="2520"/>
        <w:rPr>
          <w:rFonts w:ascii="Times New Roman" w:hAnsi="Times New Roman" w:cs="Times New Roman"/>
          <w:color w:val="000000"/>
          <w:sz w:val="24"/>
          <w:szCs w:val="24"/>
        </w:rPr>
      </w:pPr>
    </w:p>
    <w:p w:rsidR="00087347" w:rsidRDefault="00087347" w:rsidP="00087347">
      <w:pPr>
        <w:tabs>
          <w:tab w:val="center" w:pos="7320"/>
        </w:tabs>
        <w:spacing w:after="0" w:line="240" w:lineRule="auto"/>
        <w:rPr>
          <w:rFonts w:ascii="Times New Roman" w:hAnsi="Times New Roman" w:cs="Times New Roman"/>
          <w:color w:val="000000"/>
          <w:sz w:val="24"/>
          <w:szCs w:val="24"/>
        </w:rPr>
      </w:pPr>
      <w:r>
        <w:rPr>
          <w:rFonts w:ascii="Times New Roman" w:hAnsi="Times New Roman" w:cs="Times New Roman"/>
          <w:b/>
          <w:color w:val="000000"/>
          <w:sz w:val="24"/>
          <w:szCs w:val="24"/>
          <w:u w:val="single"/>
        </w:rPr>
        <w:t>Előterjesztés iktatószáma:</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TPH/</w:t>
      </w:r>
      <w:r w:rsidR="00AE669A">
        <w:rPr>
          <w:rFonts w:ascii="Times New Roman" w:hAnsi="Times New Roman" w:cs="Times New Roman"/>
          <w:color w:val="000000"/>
          <w:sz w:val="24"/>
          <w:szCs w:val="24"/>
        </w:rPr>
        <w:t>7251-1/</w:t>
      </w:r>
      <w:r>
        <w:rPr>
          <w:rFonts w:ascii="Times New Roman" w:hAnsi="Times New Roman" w:cs="Times New Roman"/>
          <w:color w:val="000000"/>
          <w:sz w:val="24"/>
          <w:szCs w:val="24"/>
        </w:rPr>
        <w:t>2026.</w:t>
      </w:r>
    </w:p>
    <w:p w:rsidR="00087347" w:rsidRDefault="00087347" w:rsidP="00087347">
      <w:pPr>
        <w:tabs>
          <w:tab w:val="center" w:pos="7320"/>
        </w:tabs>
        <w:spacing w:after="0" w:line="240" w:lineRule="auto"/>
        <w:rPr>
          <w:rFonts w:ascii="Times New Roman" w:hAnsi="Times New Roman" w:cs="Times New Roman"/>
          <w:b/>
          <w:color w:val="000000"/>
          <w:sz w:val="24"/>
          <w:szCs w:val="24"/>
          <w:u w:val="single"/>
        </w:rPr>
      </w:pPr>
    </w:p>
    <w:p w:rsidR="00087347" w:rsidRDefault="00087347" w:rsidP="00087347">
      <w:pPr>
        <w:tabs>
          <w:tab w:val="center" w:pos="7320"/>
        </w:tabs>
        <w:spacing w:after="0" w:line="240" w:lineRule="auto"/>
        <w:rPr>
          <w:rFonts w:ascii="Times New Roman" w:hAnsi="Times New Roman" w:cs="Times New Roman"/>
          <w:color w:val="000000"/>
          <w:sz w:val="24"/>
          <w:szCs w:val="24"/>
          <w:u w:val="single"/>
        </w:rPr>
      </w:pPr>
      <w:r>
        <w:rPr>
          <w:rFonts w:ascii="Times New Roman" w:hAnsi="Times New Roman" w:cs="Times New Roman"/>
          <w:b/>
          <w:color w:val="000000"/>
          <w:sz w:val="24"/>
          <w:szCs w:val="24"/>
          <w:u w:val="single"/>
        </w:rPr>
        <w:t>Az előterjesztés előadója:</w:t>
      </w:r>
      <w:r>
        <w:rPr>
          <w:rFonts w:ascii="Times New Roman" w:hAnsi="Times New Roman" w:cs="Times New Roman"/>
          <w:color w:val="000000"/>
          <w:sz w:val="24"/>
          <w:szCs w:val="24"/>
        </w:rPr>
        <w:t xml:space="preserve"> Balázsi Csilla polgármester</w:t>
      </w:r>
    </w:p>
    <w:p w:rsidR="00087347" w:rsidRDefault="00087347" w:rsidP="00087347">
      <w:pPr>
        <w:spacing w:after="0" w:line="240" w:lineRule="auto"/>
        <w:rPr>
          <w:rFonts w:ascii="Times New Roman" w:hAnsi="Times New Roman" w:cs="Times New Roman"/>
          <w:color w:val="000000"/>
          <w:sz w:val="24"/>
          <w:szCs w:val="24"/>
        </w:rPr>
      </w:pPr>
    </w:p>
    <w:p w:rsidR="00087347" w:rsidRDefault="00087347" w:rsidP="00087347">
      <w:pPr>
        <w:spacing w:after="0" w:line="240" w:lineRule="auto"/>
        <w:rPr>
          <w:rFonts w:ascii="Times New Roman" w:hAnsi="Times New Roman" w:cs="Times New Roman"/>
          <w:color w:val="000000"/>
          <w:sz w:val="24"/>
          <w:szCs w:val="24"/>
        </w:rPr>
      </w:pPr>
      <w:r>
        <w:rPr>
          <w:rFonts w:ascii="Times New Roman" w:hAnsi="Times New Roman" w:cs="Times New Roman"/>
          <w:b/>
          <w:color w:val="000000"/>
          <w:sz w:val="24"/>
          <w:szCs w:val="24"/>
          <w:u w:val="single"/>
        </w:rPr>
        <w:t>Az előterjesztés témafelelőse:</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Petruskáné</w:t>
      </w:r>
      <w:proofErr w:type="spellEnd"/>
      <w:r>
        <w:rPr>
          <w:rFonts w:ascii="Times New Roman" w:hAnsi="Times New Roman" w:cs="Times New Roman"/>
          <w:color w:val="000000"/>
          <w:sz w:val="24"/>
          <w:szCs w:val="24"/>
        </w:rPr>
        <w:t xml:space="preserve"> dr. </w:t>
      </w:r>
      <w:proofErr w:type="spellStart"/>
      <w:r>
        <w:rPr>
          <w:rFonts w:ascii="Times New Roman" w:hAnsi="Times New Roman" w:cs="Times New Roman"/>
          <w:color w:val="000000"/>
          <w:sz w:val="24"/>
          <w:szCs w:val="24"/>
        </w:rPr>
        <w:t>Legeza</w:t>
      </w:r>
      <w:proofErr w:type="spellEnd"/>
      <w:r>
        <w:rPr>
          <w:rFonts w:ascii="Times New Roman" w:hAnsi="Times New Roman" w:cs="Times New Roman"/>
          <w:color w:val="000000"/>
          <w:sz w:val="24"/>
          <w:szCs w:val="24"/>
        </w:rPr>
        <w:t xml:space="preserve"> Tímea aljegyző</w:t>
      </w:r>
    </w:p>
    <w:p w:rsidR="00087347" w:rsidRDefault="00087347" w:rsidP="00087347">
      <w:pPr>
        <w:spacing w:after="0" w:line="240" w:lineRule="auto"/>
        <w:rPr>
          <w:rFonts w:ascii="Times New Roman" w:hAnsi="Times New Roman" w:cs="Times New Roman"/>
          <w:color w:val="000000"/>
          <w:sz w:val="24"/>
          <w:szCs w:val="24"/>
          <w:u w:val="single"/>
        </w:rPr>
      </w:pPr>
    </w:p>
    <w:p w:rsidR="00087347" w:rsidRDefault="00087347" w:rsidP="00087347">
      <w:pPr>
        <w:spacing w:after="0" w:line="240" w:lineRule="auto"/>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Az előterjesztést véleményező bizottságok a hatáskör megjelölésével:</w:t>
      </w:r>
    </w:p>
    <w:p w:rsidR="00087347" w:rsidRDefault="00087347" w:rsidP="00087347">
      <w:pPr>
        <w:spacing w:after="0" w:line="240" w:lineRule="auto"/>
        <w:rPr>
          <w:rFonts w:ascii="Times New Roman" w:hAnsi="Times New Roman" w:cs="Times New Roman"/>
          <w:color w:val="000000"/>
          <w:sz w:val="24"/>
          <w:szCs w:val="24"/>
          <w:u w:val="single"/>
        </w:rPr>
      </w:pPr>
    </w:p>
    <w:tbl>
      <w:tblPr>
        <w:tblW w:w="0" w:type="auto"/>
        <w:tblLook w:val="01E0" w:firstRow="1" w:lastRow="1" w:firstColumn="1" w:lastColumn="1" w:noHBand="0" w:noVBand="0"/>
      </w:tblPr>
      <w:tblGrid>
        <w:gridCol w:w="4658"/>
        <w:gridCol w:w="4630"/>
      </w:tblGrid>
      <w:tr w:rsidR="00087347" w:rsidTr="00087347">
        <w:tc>
          <w:tcPr>
            <w:tcW w:w="4658" w:type="dxa"/>
            <w:tcBorders>
              <w:top w:val="single" w:sz="4" w:space="0" w:color="auto"/>
              <w:left w:val="single" w:sz="4" w:space="0" w:color="auto"/>
              <w:bottom w:val="single" w:sz="4" w:space="0" w:color="auto"/>
              <w:right w:val="single" w:sz="4" w:space="0" w:color="auto"/>
            </w:tcBorders>
            <w:hideMark/>
          </w:tcPr>
          <w:p w:rsidR="00087347" w:rsidRDefault="00087347">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Bizottság</w:t>
            </w:r>
          </w:p>
        </w:tc>
        <w:tc>
          <w:tcPr>
            <w:tcW w:w="4630" w:type="dxa"/>
            <w:tcBorders>
              <w:top w:val="single" w:sz="4" w:space="0" w:color="auto"/>
              <w:left w:val="single" w:sz="4" w:space="0" w:color="auto"/>
              <w:bottom w:val="single" w:sz="4" w:space="0" w:color="auto"/>
              <w:right w:val="single" w:sz="4" w:space="0" w:color="auto"/>
            </w:tcBorders>
            <w:hideMark/>
          </w:tcPr>
          <w:p w:rsidR="00087347" w:rsidRDefault="00087347">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Hatáskör</w:t>
            </w:r>
          </w:p>
        </w:tc>
      </w:tr>
      <w:tr w:rsidR="00087347" w:rsidTr="00087347">
        <w:tc>
          <w:tcPr>
            <w:tcW w:w="4658" w:type="dxa"/>
            <w:tcBorders>
              <w:top w:val="single" w:sz="4" w:space="0" w:color="auto"/>
              <w:left w:val="single" w:sz="4" w:space="0" w:color="auto"/>
              <w:bottom w:val="single" w:sz="4" w:space="0" w:color="auto"/>
              <w:right w:val="single" w:sz="4" w:space="0" w:color="auto"/>
            </w:tcBorders>
            <w:hideMark/>
          </w:tcPr>
          <w:p w:rsidR="00087347" w:rsidRDefault="00087347">
            <w:pPr>
              <w:spacing w:after="0" w:line="240" w:lineRule="auto"/>
              <w:rPr>
                <w:rFonts w:ascii="Times New Roman" w:hAnsi="Times New Roman" w:cs="Times New Roman"/>
                <w:sz w:val="24"/>
                <w:szCs w:val="24"/>
              </w:rPr>
            </w:pPr>
            <w:r>
              <w:rPr>
                <w:rFonts w:ascii="Times New Roman" w:hAnsi="Times New Roman" w:cs="Times New Roman"/>
                <w:sz w:val="24"/>
                <w:szCs w:val="24"/>
              </w:rPr>
              <w:t>Pénzügyi és Ügyrendi Bizottság</w:t>
            </w:r>
          </w:p>
        </w:tc>
        <w:tc>
          <w:tcPr>
            <w:tcW w:w="4630" w:type="dxa"/>
            <w:tcBorders>
              <w:top w:val="single" w:sz="4" w:space="0" w:color="auto"/>
              <w:left w:val="single" w:sz="4" w:space="0" w:color="auto"/>
              <w:bottom w:val="single" w:sz="4" w:space="0" w:color="auto"/>
              <w:right w:val="single" w:sz="4" w:space="0" w:color="auto"/>
            </w:tcBorders>
            <w:hideMark/>
          </w:tcPr>
          <w:p w:rsidR="00087347" w:rsidRDefault="00087347">
            <w:pPr>
              <w:spacing w:after="0" w:line="240" w:lineRule="auto"/>
              <w:rPr>
                <w:rFonts w:ascii="Times New Roman" w:hAnsi="Times New Roman" w:cs="Times New Roman"/>
                <w:sz w:val="24"/>
                <w:szCs w:val="24"/>
              </w:rPr>
            </w:pPr>
            <w:r>
              <w:rPr>
                <w:rFonts w:ascii="Times New Roman" w:hAnsi="Times New Roman" w:cs="Times New Roman"/>
                <w:sz w:val="24"/>
                <w:szCs w:val="24"/>
              </w:rPr>
              <w:t>SZMSZ 4. melléklet 1.22, 1.30.</w:t>
            </w:r>
          </w:p>
        </w:tc>
      </w:tr>
      <w:tr w:rsidR="00087347" w:rsidTr="00087347">
        <w:tc>
          <w:tcPr>
            <w:tcW w:w="4658" w:type="dxa"/>
            <w:tcBorders>
              <w:top w:val="single" w:sz="4" w:space="0" w:color="auto"/>
              <w:left w:val="single" w:sz="4" w:space="0" w:color="auto"/>
              <w:bottom w:val="single" w:sz="4" w:space="0" w:color="auto"/>
              <w:right w:val="single" w:sz="4" w:space="0" w:color="auto"/>
            </w:tcBorders>
            <w:hideMark/>
          </w:tcPr>
          <w:p w:rsidR="00087347" w:rsidRDefault="00087347">
            <w:pPr>
              <w:spacing w:after="0" w:line="240" w:lineRule="auto"/>
              <w:rPr>
                <w:rFonts w:ascii="Times New Roman" w:hAnsi="Times New Roman" w:cs="Times New Roman"/>
                <w:sz w:val="24"/>
                <w:szCs w:val="24"/>
              </w:rPr>
            </w:pPr>
            <w:r>
              <w:rPr>
                <w:rFonts w:ascii="Times New Roman" w:hAnsi="Times New Roman" w:cs="Times New Roman"/>
                <w:sz w:val="24"/>
                <w:szCs w:val="24"/>
              </w:rPr>
              <w:t>Szociális és Humán Bizottság</w:t>
            </w:r>
          </w:p>
        </w:tc>
        <w:tc>
          <w:tcPr>
            <w:tcW w:w="4630" w:type="dxa"/>
            <w:tcBorders>
              <w:top w:val="single" w:sz="4" w:space="0" w:color="auto"/>
              <w:left w:val="single" w:sz="4" w:space="0" w:color="auto"/>
              <w:bottom w:val="single" w:sz="4" w:space="0" w:color="auto"/>
              <w:right w:val="single" w:sz="4" w:space="0" w:color="auto"/>
            </w:tcBorders>
            <w:hideMark/>
          </w:tcPr>
          <w:p w:rsidR="00087347" w:rsidRDefault="000873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SZMSZ 5. melléklet 1.9 </w:t>
            </w:r>
          </w:p>
        </w:tc>
      </w:tr>
    </w:tbl>
    <w:p w:rsidR="00087347" w:rsidRDefault="00087347" w:rsidP="00087347">
      <w:pPr>
        <w:spacing w:after="0" w:line="240" w:lineRule="auto"/>
        <w:rPr>
          <w:rFonts w:ascii="Times New Roman" w:hAnsi="Times New Roman" w:cs="Times New Roman"/>
          <w:color w:val="000000"/>
          <w:sz w:val="24"/>
          <w:szCs w:val="24"/>
          <w:u w:val="single"/>
        </w:rPr>
      </w:pPr>
    </w:p>
    <w:p w:rsidR="00087347" w:rsidRDefault="00087347" w:rsidP="00087347">
      <w:pPr>
        <w:spacing w:after="0" w:line="240" w:lineRule="auto"/>
        <w:rPr>
          <w:rFonts w:ascii="Times New Roman" w:hAnsi="Times New Roman" w:cs="Times New Roman"/>
          <w:b/>
          <w:color w:val="000000"/>
          <w:sz w:val="24"/>
          <w:szCs w:val="24"/>
          <w:u w:val="single"/>
        </w:rPr>
      </w:pPr>
    </w:p>
    <w:p w:rsidR="00087347" w:rsidRDefault="00087347" w:rsidP="00087347">
      <w:pPr>
        <w:spacing w:after="0" w:line="240" w:lineRule="auto"/>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Az ülésre meghívni javasolt szervek, személyek:</w:t>
      </w:r>
    </w:p>
    <w:p w:rsidR="00087347" w:rsidRDefault="00087347" w:rsidP="00087347">
      <w:pPr>
        <w:spacing w:after="0" w:line="240" w:lineRule="auto"/>
        <w:jc w:val="center"/>
        <w:rPr>
          <w:rFonts w:ascii="Times New Roman" w:hAnsi="Times New Roman" w:cs="Times New Roman"/>
          <w:color w:val="000000"/>
          <w:sz w:val="24"/>
          <w:szCs w:val="24"/>
        </w:rPr>
      </w:pPr>
    </w:p>
    <w:tbl>
      <w:tblPr>
        <w:tblW w:w="0" w:type="auto"/>
        <w:tblLook w:val="01E0" w:firstRow="1" w:lastRow="1" w:firstColumn="1" w:lastColumn="1" w:noHBand="0" w:noVBand="0"/>
      </w:tblPr>
      <w:tblGrid>
        <w:gridCol w:w="2963"/>
        <w:gridCol w:w="3295"/>
        <w:gridCol w:w="3030"/>
      </w:tblGrid>
      <w:tr w:rsidR="00087347" w:rsidTr="00087347">
        <w:tc>
          <w:tcPr>
            <w:tcW w:w="2963" w:type="dxa"/>
            <w:tcBorders>
              <w:top w:val="single" w:sz="4" w:space="0" w:color="auto"/>
              <w:left w:val="single" w:sz="4" w:space="0" w:color="auto"/>
              <w:bottom w:val="single" w:sz="4" w:space="0" w:color="auto"/>
              <w:right w:val="single" w:sz="4" w:space="0" w:color="auto"/>
            </w:tcBorders>
            <w:hideMark/>
          </w:tcPr>
          <w:p w:rsidR="00087347" w:rsidRDefault="00087347">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Korniné</w:t>
            </w:r>
            <w:proofErr w:type="spellEnd"/>
            <w:r>
              <w:rPr>
                <w:rFonts w:ascii="Times New Roman" w:hAnsi="Times New Roman" w:cs="Times New Roman"/>
                <w:sz w:val="24"/>
                <w:szCs w:val="24"/>
              </w:rPr>
              <w:t xml:space="preserve"> Központ intézményvezetője</w:t>
            </w:r>
          </w:p>
        </w:tc>
        <w:tc>
          <w:tcPr>
            <w:tcW w:w="3295" w:type="dxa"/>
            <w:tcBorders>
              <w:top w:val="single" w:sz="4" w:space="0" w:color="auto"/>
              <w:left w:val="single" w:sz="4" w:space="0" w:color="auto"/>
              <w:bottom w:val="single" w:sz="4" w:space="0" w:color="auto"/>
              <w:right w:val="single" w:sz="4" w:space="0" w:color="auto"/>
            </w:tcBorders>
            <w:hideMark/>
          </w:tcPr>
          <w:p w:rsidR="00087347" w:rsidRDefault="00087347" w:rsidP="009805B3">
            <w:pPr>
              <w:spacing w:after="0" w:line="240" w:lineRule="auto"/>
              <w:rPr>
                <w:rFonts w:ascii="Times New Roman" w:hAnsi="Times New Roman" w:cs="Times New Roman"/>
                <w:sz w:val="24"/>
                <w:szCs w:val="24"/>
              </w:rPr>
            </w:pPr>
            <w:r>
              <w:rPr>
                <w:rFonts w:ascii="Times New Roman" w:hAnsi="Times New Roman" w:cs="Times New Roman"/>
                <w:sz w:val="24"/>
                <w:szCs w:val="24"/>
              </w:rPr>
              <w:t>Dr. Molnár Tímea</w:t>
            </w:r>
          </w:p>
        </w:tc>
        <w:tc>
          <w:tcPr>
            <w:tcW w:w="3030" w:type="dxa"/>
            <w:tcBorders>
              <w:top w:val="single" w:sz="4" w:space="0" w:color="auto"/>
              <w:left w:val="single" w:sz="4" w:space="0" w:color="auto"/>
              <w:bottom w:val="single" w:sz="4" w:space="0" w:color="auto"/>
              <w:right w:val="single" w:sz="4" w:space="0" w:color="auto"/>
            </w:tcBorders>
            <w:hideMark/>
          </w:tcPr>
          <w:p w:rsidR="00087347" w:rsidRDefault="00822ED4">
            <w:pPr>
              <w:spacing w:after="0" w:line="240" w:lineRule="auto"/>
              <w:rPr>
                <w:rFonts w:ascii="Times New Roman" w:hAnsi="Times New Roman" w:cs="Times New Roman"/>
                <w:sz w:val="24"/>
                <w:szCs w:val="24"/>
              </w:rPr>
            </w:pPr>
            <w:hyperlink r:id="rId8" w:history="1">
              <w:r w:rsidR="00786966">
                <w:rPr>
                  <w:rStyle w:val="Hiperhivatkozs"/>
                  <w:rFonts w:ascii="Times New Roman" w:hAnsi="Times New Roman" w:cs="Times New Roman"/>
                  <w:sz w:val="24"/>
                  <w:szCs w:val="24"/>
                </w:rPr>
                <w:t>kornisne01</w:t>
              </w:r>
              <w:bookmarkStart w:id="0" w:name="_GoBack"/>
              <w:bookmarkEnd w:id="0"/>
              <w:r w:rsidR="00561BAC" w:rsidRPr="00724278">
                <w:rPr>
                  <w:rStyle w:val="Hiperhivatkozs"/>
                  <w:rFonts w:ascii="Times New Roman" w:hAnsi="Times New Roman" w:cs="Times New Roman"/>
                  <w:sz w:val="24"/>
                  <w:szCs w:val="24"/>
                </w:rPr>
                <w:t>@gmail.com</w:t>
              </w:r>
            </w:hyperlink>
          </w:p>
          <w:p w:rsidR="00561BAC" w:rsidRDefault="00561BAC">
            <w:pPr>
              <w:spacing w:after="0" w:line="240" w:lineRule="auto"/>
              <w:rPr>
                <w:rFonts w:ascii="Times New Roman" w:hAnsi="Times New Roman" w:cs="Times New Roman"/>
                <w:sz w:val="24"/>
                <w:szCs w:val="24"/>
              </w:rPr>
            </w:pPr>
          </w:p>
        </w:tc>
      </w:tr>
    </w:tbl>
    <w:p w:rsidR="00087347" w:rsidRDefault="00087347" w:rsidP="00087347">
      <w:pPr>
        <w:spacing w:after="0" w:line="240" w:lineRule="auto"/>
        <w:rPr>
          <w:rFonts w:ascii="Times New Roman" w:hAnsi="Times New Roman" w:cs="Times New Roman"/>
          <w:b/>
          <w:color w:val="000000"/>
          <w:sz w:val="24"/>
          <w:szCs w:val="24"/>
          <w:u w:val="single"/>
        </w:rPr>
      </w:pPr>
    </w:p>
    <w:p w:rsidR="00087347" w:rsidRDefault="00087347" w:rsidP="00087347">
      <w:pPr>
        <w:spacing w:after="0" w:line="240" w:lineRule="auto"/>
        <w:rPr>
          <w:rFonts w:ascii="Times New Roman" w:hAnsi="Times New Roman" w:cs="Times New Roman"/>
          <w:b/>
          <w:color w:val="000000"/>
          <w:sz w:val="24"/>
          <w:szCs w:val="24"/>
          <w:u w:val="single"/>
        </w:rPr>
      </w:pPr>
    </w:p>
    <w:p w:rsidR="00087347" w:rsidRDefault="00087347" w:rsidP="00087347">
      <w:pPr>
        <w:spacing w:after="0" w:line="240" w:lineRule="auto"/>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 xml:space="preserve">Egyéb megjegyzés: </w:t>
      </w:r>
    </w:p>
    <w:p w:rsidR="00087347" w:rsidRDefault="00087347" w:rsidP="0008734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t>
      </w:r>
    </w:p>
    <w:p w:rsidR="00087347" w:rsidRDefault="00087347" w:rsidP="00087347">
      <w:pPr>
        <w:spacing w:after="0" w:line="240" w:lineRule="auto"/>
        <w:rPr>
          <w:rFonts w:ascii="Times New Roman" w:hAnsi="Times New Roman" w:cs="Times New Roman"/>
          <w:color w:val="000000"/>
          <w:sz w:val="24"/>
          <w:szCs w:val="24"/>
        </w:rPr>
      </w:pPr>
    </w:p>
    <w:p w:rsidR="00087347" w:rsidRDefault="00087347" w:rsidP="00087347">
      <w:pPr>
        <w:spacing w:after="0" w:line="240" w:lineRule="auto"/>
        <w:rPr>
          <w:rFonts w:ascii="Times New Roman" w:hAnsi="Times New Roman" w:cs="Times New Roman"/>
          <w:color w:val="000000"/>
          <w:sz w:val="24"/>
          <w:szCs w:val="24"/>
        </w:rPr>
      </w:pPr>
    </w:p>
    <w:p w:rsidR="00087347" w:rsidRDefault="00087347" w:rsidP="00087347">
      <w:pPr>
        <w:spacing w:after="0" w:line="240" w:lineRule="auto"/>
        <w:rPr>
          <w:rFonts w:ascii="Times New Roman" w:hAnsi="Times New Roman" w:cs="Times New Roman"/>
          <w:color w:val="000000"/>
          <w:sz w:val="24"/>
          <w:szCs w:val="24"/>
        </w:rPr>
      </w:pPr>
    </w:p>
    <w:p w:rsidR="00087347" w:rsidRDefault="00087347" w:rsidP="0008734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Tiszavasvári, 2026. </w:t>
      </w:r>
      <w:proofErr w:type="gramStart"/>
      <w:r w:rsidR="009805B3">
        <w:rPr>
          <w:rFonts w:ascii="Times New Roman" w:hAnsi="Times New Roman" w:cs="Times New Roman"/>
          <w:color w:val="000000"/>
          <w:sz w:val="24"/>
          <w:szCs w:val="24"/>
        </w:rPr>
        <w:t>május .</w:t>
      </w:r>
      <w:proofErr w:type="gramEnd"/>
      <w:r w:rsidR="009805B3">
        <w:rPr>
          <w:rFonts w:ascii="Times New Roman" w:hAnsi="Times New Roman" w:cs="Times New Roman"/>
          <w:color w:val="000000"/>
          <w:sz w:val="24"/>
          <w:szCs w:val="24"/>
        </w:rPr>
        <w:t>.</w:t>
      </w:r>
      <w:r>
        <w:rPr>
          <w:rFonts w:ascii="Times New Roman" w:hAnsi="Times New Roman" w:cs="Times New Roman"/>
          <w:color w:val="000000"/>
          <w:sz w:val="24"/>
          <w:szCs w:val="24"/>
        </w:rPr>
        <w:t>.</w:t>
      </w:r>
      <w:r>
        <w:rPr>
          <w:rFonts w:ascii="Times New Roman" w:hAnsi="Times New Roman" w:cs="Times New Roman"/>
          <w:b/>
          <w:color w:val="000000"/>
          <w:sz w:val="24"/>
          <w:szCs w:val="24"/>
        </w:rPr>
        <w:t xml:space="preserve">           </w:t>
      </w:r>
    </w:p>
    <w:p w:rsidR="00087347" w:rsidRDefault="00087347" w:rsidP="00087347">
      <w:pPr>
        <w:spacing w:after="0" w:line="240" w:lineRule="auto"/>
        <w:rPr>
          <w:rFonts w:ascii="Times New Roman" w:hAnsi="Times New Roman" w:cs="Times New Roman"/>
          <w:b/>
          <w:color w:val="000000"/>
          <w:sz w:val="24"/>
          <w:szCs w:val="24"/>
        </w:rPr>
      </w:pPr>
    </w:p>
    <w:p w:rsidR="00087347" w:rsidRDefault="00087347" w:rsidP="00087347">
      <w:pPr>
        <w:spacing w:after="0" w:line="240" w:lineRule="auto"/>
        <w:rPr>
          <w:rFonts w:ascii="Times New Roman" w:hAnsi="Times New Roman" w:cs="Times New Roman"/>
          <w:b/>
          <w:color w:val="000000"/>
          <w:sz w:val="24"/>
          <w:szCs w:val="24"/>
        </w:rPr>
      </w:pPr>
    </w:p>
    <w:p w:rsidR="00087347" w:rsidRDefault="00087347" w:rsidP="00087347">
      <w:pPr>
        <w:spacing w:after="0" w:line="240" w:lineRule="auto"/>
        <w:rPr>
          <w:rFonts w:ascii="Times New Roman" w:hAnsi="Times New Roman" w:cs="Times New Roman"/>
          <w:b/>
          <w:color w:val="000000"/>
          <w:sz w:val="24"/>
          <w:szCs w:val="24"/>
        </w:rPr>
      </w:pPr>
    </w:p>
    <w:p w:rsidR="00087347" w:rsidRDefault="00087347" w:rsidP="00087347">
      <w:pPr>
        <w:spacing w:after="0" w:line="240" w:lineRule="auto"/>
        <w:rPr>
          <w:rFonts w:ascii="Times New Roman" w:hAnsi="Times New Roman" w:cs="Times New Roman"/>
          <w:b/>
          <w:color w:val="000000"/>
          <w:sz w:val="24"/>
          <w:szCs w:val="24"/>
        </w:rPr>
      </w:pPr>
    </w:p>
    <w:p w:rsidR="00087347" w:rsidRDefault="00087347" w:rsidP="00087347">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p>
    <w:p w:rsidR="00087347" w:rsidRDefault="00087347" w:rsidP="00087347">
      <w:pPr>
        <w:spacing w:after="0" w:line="240" w:lineRule="auto"/>
        <w:rPr>
          <w:rFonts w:ascii="Times New Roman" w:hAnsi="Times New Roman" w:cs="Times New Roman"/>
          <w:color w:val="000000"/>
          <w:sz w:val="24"/>
          <w:szCs w:val="24"/>
        </w:rPr>
      </w:pPr>
    </w:p>
    <w:p w:rsidR="00087347" w:rsidRDefault="00087347" w:rsidP="00087347">
      <w:pPr>
        <w:spacing w:after="0" w:line="240" w:lineRule="auto"/>
        <w:rPr>
          <w:rFonts w:ascii="Times New Roman" w:hAnsi="Times New Roman" w:cs="Times New Roman"/>
          <w:b/>
          <w:bCs/>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Pr>
          <w:rFonts w:ascii="Times New Roman" w:hAnsi="Times New Roman" w:cs="Times New Roman"/>
          <w:b/>
          <w:color w:val="000000"/>
          <w:sz w:val="24"/>
          <w:szCs w:val="24"/>
        </w:rPr>
        <w:tab/>
      </w:r>
      <w:proofErr w:type="spellStart"/>
      <w:r>
        <w:rPr>
          <w:rFonts w:ascii="Times New Roman" w:hAnsi="Times New Roman" w:cs="Times New Roman"/>
          <w:b/>
          <w:color w:val="000000"/>
          <w:sz w:val="24"/>
          <w:szCs w:val="24"/>
        </w:rPr>
        <w:t>Petruskáné</w:t>
      </w:r>
      <w:proofErr w:type="spellEnd"/>
      <w:r>
        <w:rPr>
          <w:rFonts w:ascii="Times New Roman" w:hAnsi="Times New Roman" w:cs="Times New Roman"/>
          <w:b/>
          <w:color w:val="000000"/>
          <w:sz w:val="24"/>
          <w:szCs w:val="24"/>
        </w:rPr>
        <w:t xml:space="preserve"> dr. </w:t>
      </w:r>
      <w:proofErr w:type="spellStart"/>
      <w:r>
        <w:rPr>
          <w:rFonts w:ascii="Times New Roman" w:hAnsi="Times New Roman" w:cs="Times New Roman"/>
          <w:b/>
          <w:color w:val="000000"/>
          <w:sz w:val="24"/>
          <w:szCs w:val="24"/>
        </w:rPr>
        <w:t>Legeza</w:t>
      </w:r>
      <w:proofErr w:type="spellEnd"/>
      <w:r>
        <w:rPr>
          <w:rFonts w:ascii="Times New Roman" w:hAnsi="Times New Roman" w:cs="Times New Roman"/>
          <w:b/>
          <w:color w:val="000000"/>
          <w:sz w:val="24"/>
          <w:szCs w:val="24"/>
        </w:rPr>
        <w:t xml:space="preserve"> Tímea</w:t>
      </w:r>
    </w:p>
    <w:p w:rsidR="00087347" w:rsidRDefault="00087347" w:rsidP="00087347">
      <w:pPr>
        <w:spacing w:after="0" w:line="240" w:lineRule="auto"/>
        <w:ind w:left="4248" w:firstLine="708"/>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témafelelős</w:t>
      </w:r>
      <w:proofErr w:type="gramEnd"/>
    </w:p>
    <w:p w:rsidR="00087347" w:rsidRDefault="00087347" w:rsidP="00087347">
      <w:pPr>
        <w:pStyle w:val="Cm"/>
        <w:rPr>
          <w:color w:val="000000"/>
          <w:sz w:val="22"/>
          <w:szCs w:val="22"/>
        </w:rPr>
      </w:pPr>
      <w:r>
        <w:rPr>
          <w:bCs/>
          <w:color w:val="000000"/>
          <w:sz w:val="24"/>
          <w:szCs w:val="24"/>
        </w:rPr>
        <w:br w:type="page"/>
      </w:r>
    </w:p>
    <w:p w:rsidR="00087347" w:rsidRDefault="00087347" w:rsidP="00087347">
      <w:pPr>
        <w:spacing w:after="0" w:line="240" w:lineRule="auto"/>
        <w:jc w:val="center"/>
        <w:rPr>
          <w:rFonts w:ascii="Times New Roman" w:hAnsi="Times New Roman" w:cs="Times New Roman"/>
          <w:b/>
          <w:smallCaps/>
          <w:spacing w:val="20"/>
          <w:sz w:val="44"/>
          <w14:shadow w14:blurRad="50800" w14:dist="38100" w14:dir="2700000" w14:sx="100000" w14:sy="100000" w14:kx="0" w14:ky="0" w14:algn="tl">
            <w14:srgbClr w14:val="000000">
              <w14:alpha w14:val="60000"/>
            </w14:srgbClr>
          </w14:shadow>
        </w:rPr>
      </w:pPr>
      <w:r>
        <w:rPr>
          <w:rFonts w:ascii="Times New Roman" w:hAnsi="Times New Roman" w:cs="Times New Roman"/>
          <w:b/>
          <w:smallCaps/>
          <w:spacing w:val="20"/>
          <w:sz w:val="44"/>
          <w14:shadow w14:blurRad="50800" w14:dist="38100" w14:dir="2700000" w14:sx="100000" w14:sy="100000" w14:kx="0" w14:ky="0" w14:algn="tl">
            <w14:srgbClr w14:val="000000">
              <w14:alpha w14:val="60000"/>
            </w14:srgbClr>
          </w14:shadow>
        </w:rPr>
        <w:lastRenderedPageBreak/>
        <w:t>Tiszavasvári Város Polgármesterétől</w:t>
      </w:r>
    </w:p>
    <w:p w:rsidR="00087347" w:rsidRDefault="00087347" w:rsidP="0008734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4440 Tiszavasvári, Városháza tér 4. sz.</w:t>
      </w:r>
    </w:p>
    <w:p w:rsidR="00087347" w:rsidRDefault="00087347" w:rsidP="00087347">
      <w:pPr>
        <w:pBdr>
          <w:bottom w:val="double" w:sz="12"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Tel</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42/520-500 Fa</w:t>
      </w:r>
      <w:bookmarkStart w:id="1" w:name="_Hlt509637294"/>
      <w:bookmarkEnd w:id="1"/>
      <w:r>
        <w:rPr>
          <w:rFonts w:ascii="Times New Roman" w:hAnsi="Times New Roman" w:cs="Times New Roman"/>
          <w:sz w:val="24"/>
          <w:szCs w:val="24"/>
        </w:rPr>
        <w:t>x.: 42/275–000 e–mail</w:t>
      </w:r>
      <w:r>
        <w:rPr>
          <w:rFonts w:ascii="Times New Roman" w:hAnsi="Times New Roman" w:cs="Times New Roman"/>
          <w:color w:val="000000"/>
          <w:sz w:val="24"/>
          <w:szCs w:val="24"/>
        </w:rPr>
        <w:t xml:space="preserve">: </w:t>
      </w:r>
      <w:r>
        <w:rPr>
          <w:rStyle w:val="Hiperhivatkozs1"/>
          <w:color w:val="000000"/>
          <w:sz w:val="24"/>
          <w:szCs w:val="24"/>
        </w:rPr>
        <w:t>t</w:t>
      </w:r>
      <w:bookmarkStart w:id="2" w:name="_Hlt510504693"/>
      <w:r>
        <w:rPr>
          <w:rStyle w:val="Hiperhivatkozs1"/>
          <w:color w:val="000000"/>
          <w:sz w:val="24"/>
          <w:szCs w:val="24"/>
        </w:rPr>
        <w:t>v</w:t>
      </w:r>
      <w:bookmarkEnd w:id="2"/>
      <w:r>
        <w:rPr>
          <w:rStyle w:val="Hiperhivatkozs1"/>
          <w:color w:val="000000"/>
          <w:sz w:val="24"/>
          <w:szCs w:val="24"/>
        </w:rPr>
        <w:t>onkph@</w:t>
      </w:r>
      <w:bookmarkStart w:id="3" w:name="_Hlt509640069"/>
      <w:bookmarkStart w:id="4" w:name="_Hlt510504519"/>
      <w:bookmarkEnd w:id="3"/>
      <w:r>
        <w:rPr>
          <w:rStyle w:val="Hiperhivatkozs1"/>
          <w:color w:val="000000"/>
          <w:sz w:val="24"/>
          <w:szCs w:val="24"/>
        </w:rPr>
        <w:t>tiszavasvari.</w:t>
      </w:r>
      <w:bookmarkEnd w:id="4"/>
      <w:r>
        <w:rPr>
          <w:rStyle w:val="Hiperhivatkozs1"/>
          <w:color w:val="000000"/>
          <w:sz w:val="24"/>
          <w:szCs w:val="24"/>
        </w:rPr>
        <w:t>hu</w:t>
      </w:r>
    </w:p>
    <w:p w:rsidR="00087347" w:rsidRDefault="00087347" w:rsidP="00087347">
      <w:pPr>
        <w:rPr>
          <w:rFonts w:ascii="Times New Roman" w:hAnsi="Times New Roman" w:cs="Times New Roman"/>
          <w:sz w:val="24"/>
          <w:szCs w:val="24"/>
        </w:rPr>
      </w:pPr>
      <w:r>
        <w:rPr>
          <w:rFonts w:ascii="Times New Roman" w:hAnsi="Times New Roman" w:cs="Times New Roman"/>
          <w:sz w:val="24"/>
          <w:szCs w:val="24"/>
        </w:rPr>
        <w:t xml:space="preserve">Témafelelős: </w:t>
      </w:r>
      <w:proofErr w:type="spellStart"/>
      <w:r>
        <w:rPr>
          <w:rFonts w:ascii="Times New Roman" w:hAnsi="Times New Roman" w:cs="Times New Roman"/>
          <w:sz w:val="24"/>
          <w:szCs w:val="24"/>
        </w:rPr>
        <w:t>Petruskáné</w:t>
      </w:r>
      <w:proofErr w:type="spellEnd"/>
      <w:r>
        <w:rPr>
          <w:rFonts w:ascii="Times New Roman" w:hAnsi="Times New Roman" w:cs="Times New Roman"/>
          <w:sz w:val="24"/>
          <w:szCs w:val="24"/>
        </w:rPr>
        <w:t xml:space="preserve"> dr. </w:t>
      </w:r>
      <w:proofErr w:type="spellStart"/>
      <w:r>
        <w:rPr>
          <w:rFonts w:ascii="Times New Roman" w:hAnsi="Times New Roman" w:cs="Times New Roman"/>
          <w:sz w:val="24"/>
          <w:szCs w:val="24"/>
        </w:rPr>
        <w:t>Legeza</w:t>
      </w:r>
      <w:proofErr w:type="spellEnd"/>
      <w:r>
        <w:rPr>
          <w:rFonts w:ascii="Times New Roman" w:hAnsi="Times New Roman" w:cs="Times New Roman"/>
          <w:sz w:val="24"/>
          <w:szCs w:val="24"/>
        </w:rPr>
        <w:t xml:space="preserve"> Tímea</w:t>
      </w:r>
    </w:p>
    <w:p w:rsidR="00087347" w:rsidRDefault="00087347" w:rsidP="00087347">
      <w:pPr>
        <w:pStyle w:val="Cmsor3"/>
        <w:rPr>
          <w:szCs w:val="24"/>
        </w:rPr>
      </w:pPr>
      <w:r>
        <w:rPr>
          <w:szCs w:val="24"/>
        </w:rPr>
        <w:t>ELŐTERJESZTÉS</w:t>
      </w:r>
    </w:p>
    <w:p w:rsidR="00087347" w:rsidRDefault="00087347" w:rsidP="00087347">
      <w:pPr>
        <w:jc w:val="center"/>
        <w:rPr>
          <w:rFonts w:ascii="Times New Roman" w:hAnsi="Times New Roman" w:cs="Times New Roman"/>
          <w:b/>
          <w:sz w:val="24"/>
          <w:szCs w:val="24"/>
        </w:rPr>
      </w:pPr>
      <w:r>
        <w:rPr>
          <w:rFonts w:ascii="Times New Roman" w:hAnsi="Times New Roman" w:cs="Times New Roman"/>
          <w:b/>
          <w:sz w:val="24"/>
          <w:szCs w:val="24"/>
        </w:rPr>
        <w:t>- a Képviselő-testülethez -</w:t>
      </w:r>
    </w:p>
    <w:p w:rsidR="00087347" w:rsidRDefault="00087347" w:rsidP="00087347">
      <w:pPr>
        <w:spacing w:after="0" w:line="240" w:lineRule="auto"/>
        <w:jc w:val="center"/>
        <w:rPr>
          <w:rFonts w:ascii="Times New Roman" w:hAnsi="Times New Roman" w:cs="Times New Roman"/>
          <w:b/>
          <w:color w:val="000000"/>
          <w:sz w:val="24"/>
          <w:szCs w:val="24"/>
        </w:rPr>
      </w:pPr>
      <w:proofErr w:type="gramStart"/>
      <w:r>
        <w:rPr>
          <w:rFonts w:ascii="Times New Roman" w:hAnsi="Times New Roman" w:cs="Times New Roman"/>
          <w:b/>
          <w:color w:val="000000"/>
          <w:sz w:val="24"/>
          <w:szCs w:val="24"/>
        </w:rPr>
        <w:t>a</w:t>
      </w:r>
      <w:proofErr w:type="gramEnd"/>
      <w:r>
        <w:rPr>
          <w:rFonts w:ascii="Times New Roman" w:hAnsi="Times New Roman" w:cs="Times New Roman"/>
          <w:b/>
          <w:color w:val="000000"/>
          <w:sz w:val="24"/>
          <w:szCs w:val="24"/>
        </w:rPr>
        <w:t xml:space="preserve"> </w:t>
      </w:r>
      <w:proofErr w:type="spellStart"/>
      <w:r w:rsidR="009805B3">
        <w:rPr>
          <w:rFonts w:ascii="Times New Roman" w:hAnsi="Times New Roman" w:cs="Times New Roman"/>
          <w:b/>
          <w:color w:val="000000"/>
          <w:sz w:val="24"/>
          <w:szCs w:val="24"/>
        </w:rPr>
        <w:t>Kornisné</w:t>
      </w:r>
      <w:proofErr w:type="spellEnd"/>
      <w:r w:rsidR="009805B3">
        <w:rPr>
          <w:rFonts w:ascii="Times New Roman" w:hAnsi="Times New Roman" w:cs="Times New Roman"/>
          <w:b/>
          <w:color w:val="000000"/>
          <w:sz w:val="24"/>
          <w:szCs w:val="24"/>
        </w:rPr>
        <w:t xml:space="preserve"> Központ gazdálkodásának átszervezéséről</w:t>
      </w:r>
      <w:r>
        <w:rPr>
          <w:rFonts w:ascii="Times New Roman" w:hAnsi="Times New Roman" w:cs="Times New Roman"/>
          <w:b/>
          <w:color w:val="000000"/>
          <w:sz w:val="24"/>
          <w:szCs w:val="24"/>
        </w:rPr>
        <w:t xml:space="preserve"> </w:t>
      </w:r>
    </w:p>
    <w:p w:rsidR="00087347" w:rsidRDefault="00087347" w:rsidP="00087347">
      <w:pPr>
        <w:spacing w:after="0" w:line="240" w:lineRule="auto"/>
        <w:rPr>
          <w:rFonts w:ascii="Times New Roman" w:hAnsi="Times New Roman" w:cs="Times New Roman"/>
          <w:b/>
          <w:color w:val="000000"/>
          <w:sz w:val="24"/>
          <w:szCs w:val="24"/>
        </w:rPr>
      </w:pPr>
    </w:p>
    <w:p w:rsidR="00087347" w:rsidRDefault="00087347" w:rsidP="00087347">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Tisztelt Képviselő-testület!</w:t>
      </w:r>
    </w:p>
    <w:p w:rsidR="00087347" w:rsidRDefault="00087347" w:rsidP="00087347">
      <w:pPr>
        <w:spacing w:after="0" w:line="240" w:lineRule="auto"/>
        <w:jc w:val="both"/>
        <w:rPr>
          <w:rFonts w:ascii="Times New Roman" w:hAnsi="Times New Roman" w:cs="Times New Roman"/>
          <w:color w:val="000000" w:themeColor="text1"/>
          <w:sz w:val="24"/>
          <w:szCs w:val="24"/>
        </w:rPr>
      </w:pPr>
    </w:p>
    <w:p w:rsidR="009805B3" w:rsidRPr="009805B3" w:rsidRDefault="00087347" w:rsidP="009805B3">
      <w:pPr>
        <w:spacing w:after="0" w:line="240" w:lineRule="auto"/>
        <w:jc w:val="both"/>
        <w:rPr>
          <w:rFonts w:ascii="Times New Roman" w:hAnsi="Times New Roman" w:cs="Times New Roman"/>
          <w:color w:val="FF0000"/>
          <w:sz w:val="24"/>
          <w:szCs w:val="24"/>
          <w:shd w:val="clear" w:color="auto" w:fill="FFFFFF"/>
        </w:rPr>
      </w:pPr>
      <w:r w:rsidRPr="009805B3">
        <w:rPr>
          <w:rFonts w:ascii="Times New Roman" w:hAnsi="Times New Roman" w:cs="Times New Roman"/>
          <w:color w:val="000000" w:themeColor="text1"/>
          <w:sz w:val="24"/>
          <w:szCs w:val="24"/>
        </w:rPr>
        <w:t xml:space="preserve">A </w:t>
      </w:r>
      <w:proofErr w:type="spellStart"/>
      <w:r w:rsidR="009805B3" w:rsidRPr="009805B3">
        <w:rPr>
          <w:rFonts w:ascii="Times New Roman" w:hAnsi="Times New Roman" w:cs="Times New Roman"/>
          <w:color w:val="000000" w:themeColor="text1"/>
          <w:sz w:val="24"/>
          <w:szCs w:val="24"/>
        </w:rPr>
        <w:t>Kornisné</w:t>
      </w:r>
      <w:proofErr w:type="spellEnd"/>
      <w:r w:rsidR="009805B3" w:rsidRPr="009805B3">
        <w:rPr>
          <w:rFonts w:ascii="Times New Roman" w:hAnsi="Times New Roman" w:cs="Times New Roman"/>
          <w:color w:val="000000" w:themeColor="text1"/>
          <w:sz w:val="24"/>
          <w:szCs w:val="24"/>
        </w:rPr>
        <w:t xml:space="preserve"> </w:t>
      </w:r>
      <w:proofErr w:type="spellStart"/>
      <w:r w:rsidR="009805B3" w:rsidRPr="009805B3">
        <w:rPr>
          <w:rFonts w:ascii="Times New Roman" w:hAnsi="Times New Roman" w:cs="Times New Roman"/>
          <w:color w:val="000000" w:themeColor="text1"/>
          <w:sz w:val="24"/>
          <w:szCs w:val="24"/>
        </w:rPr>
        <w:t>Liptay</w:t>
      </w:r>
      <w:proofErr w:type="spellEnd"/>
      <w:r w:rsidR="009805B3" w:rsidRPr="009805B3">
        <w:rPr>
          <w:rFonts w:ascii="Times New Roman" w:hAnsi="Times New Roman" w:cs="Times New Roman"/>
          <w:color w:val="000000" w:themeColor="text1"/>
          <w:sz w:val="24"/>
          <w:szCs w:val="24"/>
        </w:rPr>
        <w:t xml:space="preserve"> Elza Szociális és Gyermekjóléti Központ </w:t>
      </w:r>
      <w:r w:rsidR="009805B3" w:rsidRPr="009805B3">
        <w:rPr>
          <w:rFonts w:ascii="Times New Roman" w:hAnsi="Times New Roman" w:cs="Times New Roman"/>
          <w:b/>
          <w:sz w:val="24"/>
          <w:szCs w:val="24"/>
        </w:rPr>
        <w:t>2021. július 1. napjától önállóan működő és gazdálkodó költségvetési szerv lett,</w:t>
      </w:r>
      <w:r w:rsidR="009805B3" w:rsidRPr="009805B3">
        <w:rPr>
          <w:rFonts w:ascii="Times New Roman" w:hAnsi="Times New Roman" w:cs="Times New Roman"/>
          <w:sz w:val="24"/>
          <w:szCs w:val="24"/>
        </w:rPr>
        <w:t xml:space="preserve"> így gazdasági és munkaügyi feladatainak ügyintézését, </w:t>
      </w:r>
      <w:r w:rsidR="009805B3" w:rsidRPr="009805B3">
        <w:rPr>
          <w:rFonts w:ascii="Times New Roman" w:hAnsi="Times New Roman" w:cs="Times New Roman"/>
          <w:sz w:val="24"/>
          <w:szCs w:val="24"/>
          <w:lang w:eastAsia="ar-SA"/>
        </w:rPr>
        <w:t>operatív gazdálkodásának bonyolítását</w:t>
      </w:r>
      <w:r w:rsidR="009805B3" w:rsidRPr="009805B3">
        <w:rPr>
          <w:rFonts w:ascii="Times New Roman" w:hAnsi="Times New Roman" w:cs="Times New Roman"/>
          <w:sz w:val="24"/>
          <w:szCs w:val="24"/>
        </w:rPr>
        <w:t xml:space="preserve"> magának biztosítja. </w:t>
      </w:r>
    </w:p>
    <w:p w:rsidR="009805B3" w:rsidRDefault="009805B3" w:rsidP="00087347">
      <w:pPr>
        <w:spacing w:after="0" w:line="240" w:lineRule="auto"/>
        <w:jc w:val="both"/>
        <w:rPr>
          <w:rFonts w:ascii="Times New Roman" w:hAnsi="Times New Roman" w:cs="Times New Roman"/>
          <w:color w:val="000000" w:themeColor="text1"/>
          <w:sz w:val="24"/>
          <w:szCs w:val="24"/>
        </w:rPr>
      </w:pPr>
    </w:p>
    <w:p w:rsidR="00087347" w:rsidRPr="009D5E88" w:rsidRDefault="00087347" w:rsidP="00087347">
      <w:pPr>
        <w:spacing w:after="0" w:line="240" w:lineRule="auto"/>
        <w:jc w:val="both"/>
        <w:rPr>
          <w:rFonts w:ascii="Times New Roman" w:hAnsi="Times New Roman" w:cs="Times New Roman"/>
          <w:color w:val="000000" w:themeColor="text1"/>
          <w:sz w:val="24"/>
          <w:szCs w:val="24"/>
        </w:rPr>
      </w:pPr>
      <w:r w:rsidRPr="009D5E88">
        <w:rPr>
          <w:rFonts w:ascii="Times New Roman" w:hAnsi="Times New Roman" w:cs="Times New Roman"/>
          <w:color w:val="000000" w:themeColor="text1"/>
          <w:sz w:val="24"/>
          <w:szCs w:val="24"/>
        </w:rPr>
        <w:t>A</w:t>
      </w:r>
      <w:r w:rsidR="00643573">
        <w:rPr>
          <w:rFonts w:ascii="Times New Roman" w:hAnsi="Times New Roman" w:cs="Times New Roman"/>
          <w:color w:val="000000" w:themeColor="text1"/>
          <w:sz w:val="24"/>
          <w:szCs w:val="24"/>
        </w:rPr>
        <w:t xml:space="preserve"> többi önkormányzati fenntartású - </w:t>
      </w:r>
      <w:r w:rsidRPr="009D5E88">
        <w:rPr>
          <w:rFonts w:ascii="Times New Roman" w:hAnsi="Times New Roman" w:cs="Times New Roman"/>
          <w:color w:val="000000" w:themeColor="text1"/>
          <w:sz w:val="24"/>
          <w:szCs w:val="24"/>
        </w:rPr>
        <w:t xml:space="preserve">önállóan működő, de nem önállóan gazdálkodó </w:t>
      </w:r>
      <w:r w:rsidR="00643573">
        <w:rPr>
          <w:rFonts w:ascii="Times New Roman" w:hAnsi="Times New Roman" w:cs="Times New Roman"/>
          <w:color w:val="000000" w:themeColor="text1"/>
          <w:sz w:val="24"/>
          <w:szCs w:val="24"/>
        </w:rPr>
        <w:t xml:space="preserve">- </w:t>
      </w:r>
      <w:r w:rsidRPr="009D5E88">
        <w:rPr>
          <w:rFonts w:ascii="Times New Roman" w:hAnsi="Times New Roman" w:cs="Times New Roman"/>
          <w:color w:val="000000" w:themeColor="text1"/>
          <w:sz w:val="24"/>
          <w:szCs w:val="24"/>
        </w:rPr>
        <w:t xml:space="preserve">költségvetési </w:t>
      </w:r>
      <w:r w:rsidR="00362014" w:rsidRPr="009D5E88">
        <w:rPr>
          <w:rFonts w:ascii="Times New Roman" w:hAnsi="Times New Roman" w:cs="Times New Roman"/>
          <w:color w:val="000000" w:themeColor="text1"/>
          <w:sz w:val="24"/>
          <w:szCs w:val="24"/>
        </w:rPr>
        <w:t>intézmény</w:t>
      </w:r>
      <w:r w:rsidR="00643573">
        <w:rPr>
          <w:rFonts w:ascii="Times New Roman" w:hAnsi="Times New Roman" w:cs="Times New Roman"/>
          <w:color w:val="000000" w:themeColor="text1"/>
          <w:sz w:val="24"/>
          <w:szCs w:val="24"/>
        </w:rPr>
        <w:t>ünk</w:t>
      </w:r>
      <w:r w:rsidR="00362014" w:rsidRPr="009D5E88">
        <w:rPr>
          <w:rFonts w:ascii="Times New Roman" w:hAnsi="Times New Roman" w:cs="Times New Roman"/>
          <w:color w:val="000000" w:themeColor="text1"/>
          <w:sz w:val="24"/>
          <w:szCs w:val="24"/>
        </w:rPr>
        <w:t xml:space="preserve"> </w:t>
      </w:r>
      <w:r w:rsidRPr="009D5E88">
        <w:rPr>
          <w:rFonts w:ascii="Times New Roman" w:hAnsi="Times New Roman" w:cs="Times New Roman"/>
          <w:color w:val="000000" w:themeColor="text1"/>
          <w:sz w:val="24"/>
          <w:szCs w:val="24"/>
        </w:rPr>
        <w:t>gazdálkodási feladat</w:t>
      </w:r>
      <w:r w:rsidR="00882E13">
        <w:rPr>
          <w:rFonts w:ascii="Times New Roman" w:hAnsi="Times New Roman" w:cs="Times New Roman"/>
          <w:color w:val="000000" w:themeColor="text1"/>
          <w:sz w:val="24"/>
          <w:szCs w:val="24"/>
        </w:rPr>
        <w:t>a</w:t>
      </w:r>
      <w:r w:rsidRPr="009D5E88">
        <w:rPr>
          <w:rFonts w:ascii="Times New Roman" w:hAnsi="Times New Roman" w:cs="Times New Roman"/>
          <w:color w:val="000000" w:themeColor="text1"/>
          <w:sz w:val="24"/>
          <w:szCs w:val="24"/>
        </w:rPr>
        <w:t xml:space="preserve">it </w:t>
      </w:r>
      <w:r w:rsidR="00362014" w:rsidRPr="009D5E88">
        <w:rPr>
          <w:rFonts w:ascii="Times New Roman" w:hAnsi="Times New Roman" w:cs="Times New Roman"/>
          <w:color w:val="000000" w:themeColor="text1"/>
          <w:sz w:val="24"/>
          <w:szCs w:val="24"/>
        </w:rPr>
        <w:t xml:space="preserve">jelenleg is </w:t>
      </w:r>
      <w:r w:rsidRPr="009D5E88">
        <w:rPr>
          <w:rFonts w:ascii="Times New Roman" w:hAnsi="Times New Roman" w:cs="Times New Roman"/>
          <w:color w:val="000000" w:themeColor="text1"/>
          <w:sz w:val="24"/>
          <w:szCs w:val="24"/>
        </w:rPr>
        <w:t>a polgármesteri hivatal látj</w:t>
      </w:r>
      <w:r w:rsidR="00362014" w:rsidRPr="009D5E88">
        <w:rPr>
          <w:rFonts w:ascii="Times New Roman" w:hAnsi="Times New Roman" w:cs="Times New Roman"/>
          <w:color w:val="000000" w:themeColor="text1"/>
          <w:sz w:val="24"/>
          <w:szCs w:val="24"/>
        </w:rPr>
        <w:t xml:space="preserve">a </w:t>
      </w:r>
      <w:r w:rsidRPr="009D5E88">
        <w:rPr>
          <w:rFonts w:ascii="Times New Roman" w:hAnsi="Times New Roman" w:cs="Times New Roman"/>
          <w:color w:val="000000" w:themeColor="text1"/>
          <w:sz w:val="24"/>
          <w:szCs w:val="24"/>
        </w:rPr>
        <w:t>el. Ezt indokolja, hogy magának az önkormányzatnak és az önkormányzati intézményeknek a költségvetése is a hivatal által kerül előkészítésre - természetesen az intézmények együttműködésével</w:t>
      </w:r>
      <w:r w:rsidR="00F36677" w:rsidRPr="009D5E88">
        <w:rPr>
          <w:rFonts w:ascii="Times New Roman" w:hAnsi="Times New Roman" w:cs="Times New Roman"/>
          <w:color w:val="000000" w:themeColor="text1"/>
          <w:sz w:val="24"/>
          <w:szCs w:val="24"/>
        </w:rPr>
        <w:t xml:space="preserve"> </w:t>
      </w:r>
      <w:r w:rsidRPr="009D5E88">
        <w:rPr>
          <w:rFonts w:ascii="Times New Roman" w:hAnsi="Times New Roman" w:cs="Times New Roman"/>
          <w:color w:val="000000" w:themeColor="text1"/>
          <w:sz w:val="24"/>
          <w:szCs w:val="24"/>
        </w:rPr>
        <w:t>- mivel a</w:t>
      </w:r>
      <w:r w:rsidR="00F36677" w:rsidRPr="009D5E88">
        <w:rPr>
          <w:rFonts w:ascii="Times New Roman" w:hAnsi="Times New Roman" w:cs="Times New Roman"/>
          <w:color w:val="000000" w:themeColor="text1"/>
          <w:sz w:val="24"/>
          <w:szCs w:val="24"/>
        </w:rPr>
        <w:t>zok</w:t>
      </w:r>
      <w:r w:rsidRPr="009D5E88">
        <w:rPr>
          <w:rFonts w:ascii="Times New Roman" w:hAnsi="Times New Roman" w:cs="Times New Roman"/>
          <w:color w:val="000000" w:themeColor="text1"/>
          <w:sz w:val="24"/>
          <w:szCs w:val="24"/>
        </w:rPr>
        <w:t xml:space="preserve"> költségvetése az önkormányzat költségvetésének része. </w:t>
      </w:r>
    </w:p>
    <w:p w:rsidR="00087347" w:rsidRDefault="00087347" w:rsidP="00087347">
      <w:pPr>
        <w:spacing w:after="0" w:line="240" w:lineRule="auto"/>
        <w:jc w:val="both"/>
        <w:rPr>
          <w:rFonts w:ascii="Times New Roman" w:hAnsi="Times New Roman" w:cs="Times New Roman"/>
          <w:color w:val="000000" w:themeColor="text1"/>
          <w:sz w:val="24"/>
          <w:szCs w:val="24"/>
        </w:rPr>
      </w:pPr>
    </w:p>
    <w:p w:rsidR="001E3294" w:rsidRDefault="00087347" w:rsidP="009D5E88">
      <w:pPr>
        <w:spacing w:after="0" w:line="240" w:lineRule="auto"/>
        <w:jc w:val="both"/>
        <w:rPr>
          <w:rFonts w:ascii="Times New Roman" w:hAnsi="Times New Roman" w:cs="Times New Roman"/>
          <w:color w:val="000000" w:themeColor="text1"/>
          <w:sz w:val="24"/>
          <w:szCs w:val="24"/>
        </w:rPr>
      </w:pPr>
      <w:r w:rsidRPr="002966F4">
        <w:rPr>
          <w:rFonts w:ascii="Times New Roman" w:hAnsi="Times New Roman" w:cs="Times New Roman"/>
          <w:color w:val="000000" w:themeColor="text1"/>
          <w:sz w:val="24"/>
          <w:szCs w:val="24"/>
        </w:rPr>
        <w:t xml:space="preserve">A </w:t>
      </w:r>
      <w:proofErr w:type="spellStart"/>
      <w:r w:rsidRPr="00882E13">
        <w:rPr>
          <w:rFonts w:ascii="Times New Roman" w:hAnsi="Times New Roman" w:cs="Times New Roman"/>
          <w:b/>
          <w:color w:val="000000" w:themeColor="text1"/>
          <w:sz w:val="24"/>
          <w:szCs w:val="24"/>
        </w:rPr>
        <w:t>Kornisné</w:t>
      </w:r>
      <w:proofErr w:type="spellEnd"/>
      <w:r w:rsidRPr="00882E13">
        <w:rPr>
          <w:rFonts w:ascii="Times New Roman" w:hAnsi="Times New Roman" w:cs="Times New Roman"/>
          <w:b/>
          <w:color w:val="000000" w:themeColor="text1"/>
          <w:sz w:val="24"/>
          <w:szCs w:val="24"/>
        </w:rPr>
        <w:t xml:space="preserve"> Központ tekintetében az intézmény kiterjedt feladatellátása</w:t>
      </w:r>
      <w:r w:rsidRPr="002966F4">
        <w:rPr>
          <w:rFonts w:ascii="Times New Roman" w:hAnsi="Times New Roman" w:cs="Times New Roman"/>
          <w:color w:val="000000" w:themeColor="text1"/>
          <w:sz w:val="24"/>
          <w:szCs w:val="24"/>
        </w:rPr>
        <w:t xml:space="preserve">, dolgozóinak nagy száma </w:t>
      </w:r>
      <w:r w:rsidRPr="00882E13">
        <w:rPr>
          <w:rFonts w:ascii="Times New Roman" w:hAnsi="Times New Roman" w:cs="Times New Roman"/>
          <w:b/>
          <w:color w:val="000000" w:themeColor="text1"/>
          <w:sz w:val="24"/>
          <w:szCs w:val="24"/>
        </w:rPr>
        <w:t>indoko</w:t>
      </w:r>
      <w:r w:rsidR="009D5E88" w:rsidRPr="00882E13">
        <w:rPr>
          <w:rFonts w:ascii="Times New Roman" w:hAnsi="Times New Roman" w:cs="Times New Roman"/>
          <w:b/>
          <w:color w:val="000000" w:themeColor="text1"/>
          <w:sz w:val="24"/>
          <w:szCs w:val="24"/>
        </w:rPr>
        <w:t>lt</w:t>
      </w:r>
      <w:r w:rsidRPr="00882E13">
        <w:rPr>
          <w:rFonts w:ascii="Times New Roman" w:hAnsi="Times New Roman" w:cs="Times New Roman"/>
          <w:b/>
          <w:color w:val="000000" w:themeColor="text1"/>
          <w:sz w:val="24"/>
          <w:szCs w:val="24"/>
        </w:rPr>
        <w:t>a</w:t>
      </w:r>
      <w:r w:rsidRPr="002966F4">
        <w:rPr>
          <w:rFonts w:ascii="Times New Roman" w:hAnsi="Times New Roman" w:cs="Times New Roman"/>
          <w:color w:val="000000" w:themeColor="text1"/>
          <w:sz w:val="24"/>
          <w:szCs w:val="24"/>
        </w:rPr>
        <w:t xml:space="preserve"> </w:t>
      </w:r>
      <w:r w:rsidR="009D5E88" w:rsidRPr="002966F4">
        <w:rPr>
          <w:rFonts w:ascii="Times New Roman" w:hAnsi="Times New Roman" w:cs="Times New Roman"/>
          <w:color w:val="000000" w:themeColor="text1"/>
          <w:sz w:val="24"/>
          <w:szCs w:val="24"/>
        </w:rPr>
        <w:t xml:space="preserve">ugyan </w:t>
      </w:r>
      <w:r w:rsidRPr="002966F4">
        <w:rPr>
          <w:rFonts w:ascii="Times New Roman" w:hAnsi="Times New Roman" w:cs="Times New Roman"/>
          <w:color w:val="000000" w:themeColor="text1"/>
          <w:sz w:val="24"/>
          <w:szCs w:val="24"/>
        </w:rPr>
        <w:t>az önállóan működő és gazdálkodó jelleg visszaállítását</w:t>
      </w:r>
      <w:r w:rsidR="003921FB">
        <w:rPr>
          <w:rFonts w:ascii="Times New Roman" w:hAnsi="Times New Roman" w:cs="Times New Roman"/>
          <w:color w:val="000000" w:themeColor="text1"/>
          <w:sz w:val="24"/>
          <w:szCs w:val="24"/>
        </w:rPr>
        <w:t xml:space="preserve"> 2021-ben</w:t>
      </w:r>
      <w:r w:rsidR="009D5E88" w:rsidRPr="002966F4">
        <w:rPr>
          <w:rFonts w:ascii="Times New Roman" w:hAnsi="Times New Roman" w:cs="Times New Roman"/>
          <w:color w:val="000000" w:themeColor="text1"/>
          <w:sz w:val="24"/>
          <w:szCs w:val="24"/>
        </w:rPr>
        <w:t xml:space="preserve">, azonban az </w:t>
      </w:r>
      <w:r w:rsidR="009D5E88" w:rsidRPr="00882E13">
        <w:rPr>
          <w:rFonts w:ascii="Times New Roman" w:hAnsi="Times New Roman" w:cs="Times New Roman"/>
          <w:b/>
          <w:color w:val="000000" w:themeColor="text1"/>
          <w:sz w:val="24"/>
          <w:szCs w:val="24"/>
        </w:rPr>
        <w:t>eltelt évek gyakorlati tapasztalata</w:t>
      </w:r>
      <w:r w:rsidR="009D5E88" w:rsidRPr="002966F4">
        <w:rPr>
          <w:rFonts w:ascii="Times New Roman" w:hAnsi="Times New Roman" w:cs="Times New Roman"/>
          <w:color w:val="000000" w:themeColor="text1"/>
          <w:sz w:val="24"/>
          <w:szCs w:val="24"/>
        </w:rPr>
        <w:t xml:space="preserve"> az</w:t>
      </w:r>
      <w:r w:rsidR="001E3294">
        <w:rPr>
          <w:rFonts w:ascii="Times New Roman" w:hAnsi="Times New Roman" w:cs="Times New Roman"/>
          <w:color w:val="000000" w:themeColor="text1"/>
          <w:sz w:val="24"/>
          <w:szCs w:val="24"/>
        </w:rPr>
        <w:t xml:space="preserve">t igazolta, hogy </w:t>
      </w:r>
      <w:r w:rsidR="001E3294">
        <w:rPr>
          <w:rFonts w:ascii="Times New Roman" w:hAnsi="Times New Roman" w:cs="Times New Roman"/>
          <w:sz w:val="24"/>
          <w:szCs w:val="24"/>
        </w:rPr>
        <w:t xml:space="preserve">a munkakörök átmeneti </w:t>
      </w:r>
      <w:proofErr w:type="spellStart"/>
      <w:r w:rsidR="001E3294">
        <w:rPr>
          <w:rFonts w:ascii="Times New Roman" w:hAnsi="Times New Roman" w:cs="Times New Roman"/>
          <w:sz w:val="24"/>
          <w:szCs w:val="24"/>
        </w:rPr>
        <w:t>betöltetlensége</w:t>
      </w:r>
      <w:proofErr w:type="spellEnd"/>
      <w:r w:rsidR="003921FB">
        <w:rPr>
          <w:rFonts w:ascii="Times New Roman" w:hAnsi="Times New Roman" w:cs="Times New Roman"/>
          <w:sz w:val="24"/>
          <w:szCs w:val="24"/>
        </w:rPr>
        <w:t>,</w:t>
      </w:r>
      <w:r w:rsidR="001E3294">
        <w:rPr>
          <w:rFonts w:ascii="Times New Roman" w:hAnsi="Times New Roman" w:cs="Times New Roman"/>
          <w:sz w:val="24"/>
          <w:szCs w:val="24"/>
        </w:rPr>
        <w:t xml:space="preserve"> az új munkavállalók betanítása, illetve az adatszolgáltatások megnövekedett száma jelentősen </w:t>
      </w:r>
      <w:r w:rsidR="001E3294" w:rsidRPr="00882E13">
        <w:rPr>
          <w:rFonts w:ascii="Times New Roman" w:hAnsi="Times New Roman" w:cs="Times New Roman"/>
          <w:b/>
          <w:sz w:val="24"/>
          <w:szCs w:val="24"/>
        </w:rPr>
        <w:t>megnehezítette a feladatok ellátását.</w:t>
      </w:r>
      <w:r w:rsidR="001E3294">
        <w:rPr>
          <w:rFonts w:ascii="Times New Roman" w:hAnsi="Times New Roman" w:cs="Times New Roman"/>
          <w:sz w:val="24"/>
          <w:szCs w:val="24"/>
        </w:rPr>
        <w:t xml:space="preserve"> 2025. évben is egyre nagyobb </w:t>
      </w:r>
      <w:r w:rsidR="001E3294" w:rsidRPr="00E40DE9">
        <w:rPr>
          <w:rFonts w:ascii="Times New Roman" w:hAnsi="Times New Roman" w:cs="Times New Roman"/>
          <w:sz w:val="24"/>
          <w:szCs w:val="24"/>
        </w:rPr>
        <w:t>nehézséget okoz</w:t>
      </w:r>
      <w:r w:rsidR="001E3294">
        <w:rPr>
          <w:rFonts w:ascii="Times New Roman" w:hAnsi="Times New Roman" w:cs="Times New Roman"/>
          <w:sz w:val="24"/>
          <w:szCs w:val="24"/>
        </w:rPr>
        <w:t>ott</w:t>
      </w:r>
      <w:r w:rsidR="001E3294" w:rsidRPr="00E40DE9">
        <w:rPr>
          <w:rFonts w:ascii="Times New Roman" w:hAnsi="Times New Roman" w:cs="Times New Roman"/>
          <w:sz w:val="24"/>
          <w:szCs w:val="24"/>
        </w:rPr>
        <w:t xml:space="preserve"> a dolgozók helyettesítése betegség, illetve szabadság ideje alatt</w:t>
      </w:r>
      <w:r w:rsidR="001E3294">
        <w:rPr>
          <w:rFonts w:ascii="Times New Roman" w:hAnsi="Times New Roman" w:cs="Times New Roman"/>
          <w:sz w:val="24"/>
          <w:szCs w:val="24"/>
        </w:rPr>
        <w:t>.</w:t>
      </w:r>
    </w:p>
    <w:p w:rsidR="001E3294" w:rsidRDefault="001E3294" w:rsidP="009D5E88">
      <w:pPr>
        <w:spacing w:after="0" w:line="240" w:lineRule="auto"/>
        <w:jc w:val="both"/>
        <w:rPr>
          <w:rFonts w:ascii="Times New Roman" w:hAnsi="Times New Roman" w:cs="Times New Roman"/>
          <w:color w:val="000000" w:themeColor="text1"/>
          <w:sz w:val="24"/>
          <w:szCs w:val="24"/>
        </w:rPr>
      </w:pPr>
    </w:p>
    <w:p w:rsidR="00087347" w:rsidRDefault="001E3294" w:rsidP="00087347">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A</w:t>
      </w:r>
      <w:r w:rsidR="009D5E88" w:rsidRPr="002966F4">
        <w:rPr>
          <w:rFonts w:ascii="Times New Roman" w:hAnsi="Times New Roman" w:cs="Times New Roman"/>
          <w:color w:val="000000" w:themeColor="text1"/>
          <w:sz w:val="24"/>
          <w:szCs w:val="24"/>
        </w:rPr>
        <w:t xml:space="preserve"> </w:t>
      </w:r>
      <w:r w:rsidR="009D5E88" w:rsidRPr="00882E13">
        <w:rPr>
          <w:rFonts w:ascii="Times New Roman" w:hAnsi="Times New Roman" w:cs="Times New Roman"/>
          <w:b/>
          <w:color w:val="000000" w:themeColor="text1"/>
          <w:sz w:val="24"/>
          <w:szCs w:val="24"/>
        </w:rPr>
        <w:t>polgármesteri hivatal</w:t>
      </w:r>
      <w:r w:rsidR="009D5E88" w:rsidRPr="002966F4">
        <w:rPr>
          <w:rFonts w:ascii="Times New Roman" w:hAnsi="Times New Roman" w:cs="Times New Roman"/>
          <w:color w:val="000000" w:themeColor="text1"/>
          <w:sz w:val="24"/>
          <w:szCs w:val="24"/>
        </w:rPr>
        <w:t xml:space="preserve"> alapvető</w:t>
      </w:r>
      <w:r>
        <w:rPr>
          <w:rFonts w:ascii="Times New Roman" w:hAnsi="Times New Roman" w:cs="Times New Roman"/>
          <w:color w:val="000000" w:themeColor="text1"/>
          <w:sz w:val="24"/>
          <w:szCs w:val="24"/>
        </w:rPr>
        <w:t>,</w:t>
      </w:r>
      <w:r w:rsidR="009D5E88" w:rsidRPr="002966F4">
        <w:rPr>
          <w:rFonts w:ascii="Times New Roman" w:hAnsi="Times New Roman" w:cs="Times New Roman"/>
          <w:color w:val="000000" w:themeColor="text1"/>
          <w:sz w:val="24"/>
          <w:szCs w:val="24"/>
        </w:rPr>
        <w:t xml:space="preserve"> jogszabályban foglalt kötelező feladatkörénél fogva </w:t>
      </w:r>
      <w:r>
        <w:rPr>
          <w:rFonts w:ascii="Times New Roman" w:hAnsi="Times New Roman" w:cs="Times New Roman"/>
          <w:color w:val="000000" w:themeColor="text1"/>
          <w:sz w:val="24"/>
          <w:szCs w:val="24"/>
        </w:rPr>
        <w:t xml:space="preserve">az </w:t>
      </w:r>
      <w:r w:rsidR="009D5E88" w:rsidRPr="002966F4">
        <w:rPr>
          <w:rFonts w:ascii="Times New Roman" w:hAnsi="Times New Roman" w:cs="Times New Roman"/>
          <w:color w:val="000000" w:themeColor="text1"/>
          <w:sz w:val="24"/>
          <w:szCs w:val="24"/>
        </w:rPr>
        <w:t xml:space="preserve">önkormányzat döntéseit előkészíti, végrehajtja, így az intézményeket érintő fenntartói kérdéseket is összefogja, koordinálja, szakmai szintű véleményt fogalmaz </w:t>
      </w:r>
      <w:r w:rsidR="00882E13">
        <w:rPr>
          <w:rFonts w:ascii="Times New Roman" w:hAnsi="Times New Roman" w:cs="Times New Roman"/>
          <w:color w:val="000000" w:themeColor="text1"/>
          <w:sz w:val="24"/>
          <w:szCs w:val="24"/>
        </w:rPr>
        <w:t xml:space="preserve">meg. </w:t>
      </w:r>
      <w:r>
        <w:rPr>
          <w:rFonts w:ascii="Times New Roman" w:hAnsi="Times New Roman" w:cs="Times New Roman"/>
          <w:color w:val="000000" w:themeColor="text1"/>
          <w:sz w:val="24"/>
          <w:szCs w:val="24"/>
        </w:rPr>
        <w:t xml:space="preserve">Ezáltal </w:t>
      </w:r>
      <w:r w:rsidRPr="00882E13">
        <w:rPr>
          <w:rFonts w:ascii="Times New Roman" w:hAnsi="Times New Roman" w:cs="Times New Roman"/>
          <w:b/>
          <w:color w:val="000000" w:themeColor="text1"/>
          <w:sz w:val="24"/>
          <w:szCs w:val="24"/>
        </w:rPr>
        <w:t>k</w:t>
      </w:r>
      <w:r w:rsidR="009D5E88" w:rsidRPr="00882E13">
        <w:rPr>
          <w:rFonts w:ascii="Times New Roman" w:hAnsi="Times New Roman" w:cs="Times New Roman"/>
          <w:b/>
          <w:color w:val="000000" w:themeColor="text1"/>
          <w:sz w:val="24"/>
          <w:szCs w:val="24"/>
        </w:rPr>
        <w:t xml:space="preserve">özponti szerepkört lát el a </w:t>
      </w:r>
      <w:proofErr w:type="spellStart"/>
      <w:r w:rsidR="009D5E88" w:rsidRPr="00882E13">
        <w:rPr>
          <w:rFonts w:ascii="Times New Roman" w:hAnsi="Times New Roman" w:cs="Times New Roman"/>
          <w:b/>
          <w:color w:val="000000" w:themeColor="text1"/>
          <w:sz w:val="24"/>
          <w:szCs w:val="24"/>
        </w:rPr>
        <w:t>Kornisné</w:t>
      </w:r>
      <w:proofErr w:type="spellEnd"/>
      <w:r w:rsidR="009D5E88" w:rsidRPr="00882E13">
        <w:rPr>
          <w:rFonts w:ascii="Times New Roman" w:hAnsi="Times New Roman" w:cs="Times New Roman"/>
          <w:b/>
          <w:color w:val="000000" w:themeColor="text1"/>
          <w:sz w:val="24"/>
          <w:szCs w:val="24"/>
        </w:rPr>
        <w:t xml:space="preserve"> Központ gazdálkodásában</w:t>
      </w:r>
      <w:r w:rsidR="00882E13" w:rsidRPr="00882E13">
        <w:rPr>
          <w:rFonts w:ascii="Times New Roman" w:hAnsi="Times New Roman" w:cs="Times New Roman"/>
          <w:b/>
          <w:color w:val="000000" w:themeColor="text1"/>
          <w:sz w:val="24"/>
          <w:szCs w:val="24"/>
        </w:rPr>
        <w:t xml:space="preserve"> is</w:t>
      </w:r>
      <w:r w:rsidR="009D5E88" w:rsidRPr="00882E13">
        <w:rPr>
          <w:rFonts w:ascii="Times New Roman" w:hAnsi="Times New Roman" w:cs="Times New Roman"/>
          <w:b/>
          <w:color w:val="000000" w:themeColor="text1"/>
          <w:sz w:val="24"/>
          <w:szCs w:val="24"/>
        </w:rPr>
        <w:t>, folyamatosan koordinál az intézmény</w:t>
      </w:r>
      <w:r w:rsidR="00A46C05" w:rsidRPr="00882E13">
        <w:rPr>
          <w:rFonts w:ascii="Times New Roman" w:hAnsi="Times New Roman" w:cs="Times New Roman"/>
          <w:b/>
          <w:color w:val="000000" w:themeColor="text1"/>
          <w:sz w:val="24"/>
          <w:szCs w:val="24"/>
        </w:rPr>
        <w:t xml:space="preserve"> feladatai tekintetében</w:t>
      </w:r>
      <w:r w:rsidR="00882E13">
        <w:rPr>
          <w:rFonts w:ascii="Times New Roman" w:hAnsi="Times New Roman" w:cs="Times New Roman"/>
          <w:color w:val="000000" w:themeColor="text1"/>
          <w:sz w:val="24"/>
          <w:szCs w:val="24"/>
        </w:rPr>
        <w:t xml:space="preserve">. Ezáltal </w:t>
      </w:r>
      <w:r w:rsidR="00A46C05">
        <w:rPr>
          <w:rFonts w:ascii="Times New Roman" w:hAnsi="Times New Roman" w:cs="Times New Roman"/>
          <w:color w:val="000000" w:themeColor="text1"/>
          <w:sz w:val="24"/>
          <w:szCs w:val="24"/>
        </w:rPr>
        <w:t xml:space="preserve">biztosítható </w:t>
      </w:r>
      <w:r w:rsidR="009D5E88" w:rsidRPr="009D5E88">
        <w:rPr>
          <w:rFonts w:ascii="Times New Roman" w:hAnsi="Times New Roman" w:cs="Times New Roman"/>
          <w:color w:val="000000" w:themeColor="text1"/>
          <w:sz w:val="24"/>
          <w:szCs w:val="24"/>
        </w:rPr>
        <w:t xml:space="preserve">a végrehajtás racionalizálása, a folyamatok koordinációja, az ügyintézés </w:t>
      </w:r>
      <w:r w:rsidR="00882E13" w:rsidRPr="009D5E88">
        <w:rPr>
          <w:rFonts w:ascii="Times New Roman" w:hAnsi="Times New Roman" w:cs="Times New Roman"/>
          <w:color w:val="000000" w:themeColor="text1"/>
          <w:sz w:val="24"/>
          <w:szCs w:val="24"/>
        </w:rPr>
        <w:t xml:space="preserve">gyorsabbá </w:t>
      </w:r>
      <w:r w:rsidR="00882E13">
        <w:rPr>
          <w:rFonts w:ascii="Times New Roman" w:hAnsi="Times New Roman" w:cs="Times New Roman"/>
          <w:color w:val="000000" w:themeColor="text1"/>
          <w:sz w:val="24"/>
          <w:szCs w:val="24"/>
        </w:rPr>
        <w:t xml:space="preserve">és </w:t>
      </w:r>
      <w:r w:rsidR="009D5E88" w:rsidRPr="009D5E88">
        <w:rPr>
          <w:rFonts w:ascii="Times New Roman" w:hAnsi="Times New Roman" w:cs="Times New Roman"/>
          <w:color w:val="000000" w:themeColor="text1"/>
          <w:sz w:val="24"/>
          <w:szCs w:val="24"/>
        </w:rPr>
        <w:t>rugalmasabbá tehető.</w:t>
      </w:r>
      <w:r w:rsidR="00087347" w:rsidRPr="009D5E88">
        <w:rPr>
          <w:rFonts w:ascii="Times New Roman" w:hAnsi="Times New Roman" w:cs="Times New Roman"/>
          <w:color w:val="000000" w:themeColor="text1"/>
          <w:sz w:val="24"/>
          <w:szCs w:val="24"/>
        </w:rPr>
        <w:t xml:space="preserve"> </w:t>
      </w:r>
    </w:p>
    <w:p w:rsidR="00087347" w:rsidRDefault="00087347" w:rsidP="00087347">
      <w:pPr>
        <w:spacing w:after="0" w:line="240" w:lineRule="auto"/>
        <w:jc w:val="both"/>
        <w:rPr>
          <w:rFonts w:ascii="Times New Roman" w:hAnsi="Times New Roman" w:cs="Times New Roman"/>
          <w:b/>
          <w:color w:val="000000" w:themeColor="text1"/>
          <w:sz w:val="24"/>
          <w:szCs w:val="24"/>
        </w:rPr>
      </w:pPr>
    </w:p>
    <w:p w:rsidR="00087347" w:rsidRPr="00882E13" w:rsidRDefault="00087347" w:rsidP="00087347">
      <w:pPr>
        <w:spacing w:after="0" w:line="240" w:lineRule="auto"/>
        <w:jc w:val="both"/>
        <w:rPr>
          <w:rFonts w:ascii="Times New Roman" w:hAnsi="Times New Roman" w:cs="Times New Roman"/>
          <w:b/>
          <w:color w:val="000000" w:themeColor="text1"/>
          <w:sz w:val="24"/>
          <w:szCs w:val="24"/>
        </w:rPr>
      </w:pPr>
      <w:r w:rsidRPr="00A0227D">
        <w:rPr>
          <w:rFonts w:ascii="Times New Roman" w:hAnsi="Times New Roman" w:cs="Times New Roman"/>
          <w:color w:val="000000" w:themeColor="text1"/>
          <w:sz w:val="24"/>
          <w:szCs w:val="24"/>
        </w:rPr>
        <w:t>Mindezek alapján</w:t>
      </w:r>
      <w:r w:rsidRPr="00882E13">
        <w:rPr>
          <w:rFonts w:ascii="Times New Roman" w:hAnsi="Times New Roman" w:cs="Times New Roman"/>
          <w:b/>
          <w:color w:val="000000" w:themeColor="text1"/>
          <w:sz w:val="24"/>
          <w:szCs w:val="24"/>
        </w:rPr>
        <w:t xml:space="preserve"> </w:t>
      </w:r>
      <w:r w:rsidR="00A0227D">
        <w:rPr>
          <w:rFonts w:ascii="Times New Roman" w:hAnsi="Times New Roman" w:cs="Times New Roman"/>
          <w:b/>
          <w:color w:val="000000" w:themeColor="text1"/>
          <w:sz w:val="24"/>
          <w:szCs w:val="24"/>
        </w:rPr>
        <w:t xml:space="preserve">– </w:t>
      </w:r>
      <w:r w:rsidR="00A0227D" w:rsidRPr="00643703">
        <w:rPr>
          <w:rFonts w:ascii="Times New Roman" w:hAnsi="Times New Roman" w:cs="Times New Roman"/>
          <w:b/>
          <w:color w:val="000000" w:themeColor="text1"/>
          <w:sz w:val="24"/>
          <w:szCs w:val="24"/>
        </w:rPr>
        <w:t>költségtakarékossági</w:t>
      </w:r>
      <w:r w:rsidR="00A0227D">
        <w:rPr>
          <w:rFonts w:ascii="Times New Roman" w:hAnsi="Times New Roman" w:cs="Times New Roman"/>
          <w:b/>
          <w:color w:val="000000" w:themeColor="text1"/>
          <w:sz w:val="24"/>
          <w:szCs w:val="24"/>
        </w:rPr>
        <w:t xml:space="preserve">, </w:t>
      </w:r>
      <w:r w:rsidR="00A0227D" w:rsidRPr="00643703">
        <w:rPr>
          <w:rFonts w:ascii="Times New Roman" w:hAnsi="Times New Roman" w:cs="Times New Roman"/>
          <w:b/>
          <w:color w:val="000000" w:themeColor="text1"/>
          <w:sz w:val="24"/>
          <w:szCs w:val="24"/>
        </w:rPr>
        <w:t xml:space="preserve">feladatorientációs, </w:t>
      </w:r>
      <w:r w:rsidR="00A0227D">
        <w:rPr>
          <w:rFonts w:ascii="Times New Roman" w:hAnsi="Times New Roman" w:cs="Times New Roman"/>
          <w:b/>
          <w:color w:val="000000" w:themeColor="text1"/>
          <w:sz w:val="24"/>
          <w:szCs w:val="24"/>
        </w:rPr>
        <w:t xml:space="preserve">és </w:t>
      </w:r>
      <w:r w:rsidR="00A0227D" w:rsidRPr="00643703">
        <w:rPr>
          <w:rFonts w:ascii="Times New Roman" w:hAnsi="Times New Roman" w:cs="Times New Roman"/>
          <w:b/>
          <w:color w:val="000000" w:themeColor="text1"/>
          <w:sz w:val="24"/>
          <w:szCs w:val="24"/>
        </w:rPr>
        <w:t>munkahatékonyság növelését</w:t>
      </w:r>
      <w:r w:rsidR="00A0227D" w:rsidRPr="00643703">
        <w:rPr>
          <w:rFonts w:ascii="Times New Roman" w:hAnsi="Times New Roman" w:cs="Times New Roman"/>
          <w:color w:val="000000" w:themeColor="text1"/>
          <w:sz w:val="24"/>
          <w:szCs w:val="24"/>
        </w:rPr>
        <w:t xml:space="preserve"> célzó </w:t>
      </w:r>
      <w:r w:rsidR="003921FB">
        <w:rPr>
          <w:rFonts w:ascii="Times New Roman" w:hAnsi="Times New Roman" w:cs="Times New Roman"/>
          <w:color w:val="000000" w:themeColor="text1"/>
          <w:sz w:val="24"/>
          <w:szCs w:val="24"/>
        </w:rPr>
        <w:t xml:space="preserve">intézkedések érdekében </w:t>
      </w:r>
      <w:r w:rsidR="00A0227D">
        <w:rPr>
          <w:rFonts w:ascii="Times New Roman" w:hAnsi="Times New Roman" w:cs="Times New Roman"/>
          <w:color w:val="000000" w:themeColor="text1"/>
          <w:sz w:val="24"/>
          <w:szCs w:val="24"/>
        </w:rPr>
        <w:t xml:space="preserve">- </w:t>
      </w:r>
      <w:r w:rsidRPr="00882E13">
        <w:rPr>
          <w:rFonts w:ascii="Times New Roman" w:hAnsi="Times New Roman" w:cs="Times New Roman"/>
          <w:b/>
          <w:color w:val="000000" w:themeColor="text1"/>
          <w:sz w:val="24"/>
          <w:szCs w:val="24"/>
        </w:rPr>
        <w:t xml:space="preserve">indokoltnak tartom a </w:t>
      </w:r>
      <w:proofErr w:type="spellStart"/>
      <w:r w:rsidRPr="00882E13">
        <w:rPr>
          <w:rFonts w:ascii="Times New Roman" w:hAnsi="Times New Roman" w:cs="Times New Roman"/>
          <w:b/>
          <w:color w:val="000000" w:themeColor="text1"/>
          <w:sz w:val="24"/>
          <w:szCs w:val="24"/>
        </w:rPr>
        <w:t>Kornisné</w:t>
      </w:r>
      <w:proofErr w:type="spellEnd"/>
      <w:r w:rsidRPr="00882E13">
        <w:rPr>
          <w:rFonts w:ascii="Times New Roman" w:hAnsi="Times New Roman" w:cs="Times New Roman"/>
          <w:b/>
          <w:color w:val="000000" w:themeColor="text1"/>
          <w:sz w:val="24"/>
          <w:szCs w:val="24"/>
        </w:rPr>
        <w:t xml:space="preserve"> Központ gazdálkodásának és humánpolitikai feladatellátásának a polgármesteri hivatal </w:t>
      </w:r>
      <w:proofErr w:type="gramStart"/>
      <w:r w:rsidRPr="00882E13">
        <w:rPr>
          <w:rFonts w:ascii="Times New Roman" w:hAnsi="Times New Roman" w:cs="Times New Roman"/>
          <w:b/>
          <w:color w:val="000000" w:themeColor="text1"/>
          <w:sz w:val="24"/>
          <w:szCs w:val="24"/>
        </w:rPr>
        <w:t>szervezeti</w:t>
      </w:r>
      <w:proofErr w:type="gramEnd"/>
      <w:r w:rsidRPr="00882E13">
        <w:rPr>
          <w:rFonts w:ascii="Times New Roman" w:hAnsi="Times New Roman" w:cs="Times New Roman"/>
          <w:b/>
          <w:color w:val="000000" w:themeColor="text1"/>
          <w:sz w:val="24"/>
          <w:szCs w:val="24"/>
        </w:rPr>
        <w:t xml:space="preserve"> egységében történő biztosítását</w:t>
      </w:r>
      <w:r w:rsidR="00A0227D">
        <w:rPr>
          <w:rFonts w:ascii="Times New Roman" w:hAnsi="Times New Roman" w:cs="Times New Roman"/>
          <w:b/>
          <w:color w:val="000000" w:themeColor="text1"/>
          <w:sz w:val="24"/>
          <w:szCs w:val="24"/>
        </w:rPr>
        <w:t>, 2026. július 1. napjától</w:t>
      </w:r>
      <w:r w:rsidRPr="00882E13">
        <w:rPr>
          <w:rFonts w:ascii="Times New Roman" w:hAnsi="Times New Roman" w:cs="Times New Roman"/>
          <w:b/>
          <w:color w:val="000000" w:themeColor="text1"/>
          <w:sz w:val="24"/>
          <w:szCs w:val="24"/>
        </w:rPr>
        <w:t>.</w:t>
      </w:r>
    </w:p>
    <w:p w:rsidR="00FE1ACD" w:rsidRDefault="00FE1ACD" w:rsidP="00FE1ACD">
      <w:pPr>
        <w:spacing w:after="0" w:line="240" w:lineRule="auto"/>
        <w:jc w:val="both"/>
        <w:rPr>
          <w:rFonts w:ascii="Times New Roman" w:hAnsi="Times New Roman" w:cs="Times New Roman"/>
          <w:sz w:val="24"/>
          <w:szCs w:val="24"/>
        </w:rPr>
      </w:pPr>
    </w:p>
    <w:p w:rsidR="007B5705" w:rsidRPr="007B5705" w:rsidRDefault="00FE1ACD" w:rsidP="00FE1ACD">
      <w:pPr>
        <w:shd w:val="clear" w:color="auto" w:fill="FFFFFF"/>
        <w:spacing w:after="0" w:line="240" w:lineRule="auto"/>
        <w:jc w:val="both"/>
        <w:rPr>
          <w:rFonts w:ascii="Times New Roman" w:hAnsi="Times New Roman" w:cs="Times New Roman"/>
          <w:b/>
          <w:sz w:val="24"/>
          <w:szCs w:val="24"/>
          <w:highlight w:val="yellow"/>
        </w:rPr>
      </w:pPr>
      <w:r w:rsidRPr="007B5705">
        <w:rPr>
          <w:rFonts w:ascii="Times New Roman" w:hAnsi="Times New Roman" w:cs="Times New Roman"/>
          <w:sz w:val="24"/>
          <w:szCs w:val="24"/>
        </w:rPr>
        <w:t xml:space="preserve">Az </w:t>
      </w:r>
      <w:r w:rsidRPr="007B5705">
        <w:rPr>
          <w:rFonts w:ascii="Times New Roman" w:hAnsi="Times New Roman" w:cs="Times New Roman"/>
          <w:i/>
          <w:sz w:val="24"/>
          <w:szCs w:val="24"/>
        </w:rPr>
        <w:t>államháztartásról szóló CXCV. törvény</w:t>
      </w:r>
      <w:r w:rsidRPr="007B5705">
        <w:rPr>
          <w:rFonts w:ascii="Times New Roman" w:hAnsi="Times New Roman" w:cs="Times New Roman"/>
          <w:sz w:val="24"/>
          <w:szCs w:val="24"/>
        </w:rPr>
        <w:t xml:space="preserve"> (a továbbiakban Áht.) </w:t>
      </w:r>
      <w:r w:rsidR="007B5705" w:rsidRPr="007B5705">
        <w:rPr>
          <w:rFonts w:ascii="Times New Roman" w:hAnsi="Times New Roman" w:cs="Times New Roman"/>
          <w:sz w:val="24"/>
          <w:szCs w:val="24"/>
        </w:rPr>
        <w:t xml:space="preserve">határozza meg ennek </w:t>
      </w:r>
      <w:r w:rsidR="007B5705" w:rsidRPr="007B5705">
        <w:rPr>
          <w:rFonts w:ascii="Times New Roman" w:hAnsi="Times New Roman" w:cs="Times New Roman"/>
          <w:b/>
          <w:sz w:val="24"/>
          <w:szCs w:val="24"/>
        </w:rPr>
        <w:t xml:space="preserve">jogszabályi kereteit. </w:t>
      </w:r>
      <w:r w:rsidR="00F63B3C" w:rsidRPr="00F63B3C">
        <w:rPr>
          <w:rFonts w:ascii="Times New Roman" w:hAnsi="Times New Roman" w:cs="Times New Roman"/>
          <w:sz w:val="24"/>
          <w:szCs w:val="24"/>
        </w:rPr>
        <w:t xml:space="preserve">A törvény </w:t>
      </w:r>
      <w:r w:rsidR="00F63B3C" w:rsidRPr="00BF0A3B">
        <w:rPr>
          <w:rFonts w:ascii="Times New Roman" w:hAnsi="Times New Roman" w:cs="Times New Roman"/>
          <w:i/>
          <w:sz w:val="24"/>
          <w:szCs w:val="24"/>
        </w:rPr>
        <w:t>10. § (4a) bekezdése</w:t>
      </w:r>
      <w:r w:rsidR="00F63B3C">
        <w:rPr>
          <w:rFonts w:ascii="Times New Roman" w:hAnsi="Times New Roman" w:cs="Times New Roman"/>
          <w:sz w:val="24"/>
          <w:szCs w:val="24"/>
        </w:rPr>
        <w:t xml:space="preserve"> </w:t>
      </w:r>
      <w:r w:rsidR="00F63B3C" w:rsidRPr="00F63B3C">
        <w:rPr>
          <w:rFonts w:ascii="Times New Roman" w:hAnsi="Times New Roman" w:cs="Times New Roman"/>
          <w:sz w:val="24"/>
          <w:szCs w:val="24"/>
        </w:rPr>
        <w:t xml:space="preserve">értelmében a </w:t>
      </w:r>
      <w:r w:rsidR="00F63B3C" w:rsidRPr="00F63B3C">
        <w:rPr>
          <w:rFonts w:ascii="Times New Roman" w:hAnsi="Times New Roman" w:cs="Times New Roman"/>
          <w:b/>
          <w:sz w:val="24"/>
          <w:szCs w:val="24"/>
        </w:rPr>
        <w:t>100 fő alatti</w:t>
      </w:r>
      <w:r w:rsidR="00F63B3C" w:rsidRPr="00F63B3C">
        <w:rPr>
          <w:rFonts w:ascii="Times New Roman" w:hAnsi="Times New Roman" w:cs="Times New Roman"/>
          <w:sz w:val="24"/>
          <w:szCs w:val="24"/>
        </w:rPr>
        <w:t xml:space="preserve"> költségvetési szerv esetében </w:t>
      </w:r>
      <w:r w:rsidR="00F63B3C" w:rsidRPr="00BF0A3B">
        <w:rPr>
          <w:rFonts w:ascii="Times New Roman" w:hAnsi="Times New Roman" w:cs="Times New Roman"/>
          <w:b/>
          <w:sz w:val="24"/>
          <w:szCs w:val="24"/>
        </w:rPr>
        <w:t>dönthet a fenntartó</w:t>
      </w:r>
      <w:r w:rsidR="00F63B3C" w:rsidRPr="00F63B3C">
        <w:rPr>
          <w:rFonts w:ascii="Times New Roman" w:hAnsi="Times New Roman" w:cs="Times New Roman"/>
          <w:sz w:val="24"/>
          <w:szCs w:val="24"/>
        </w:rPr>
        <w:t xml:space="preserve">, hogy az irányító szerv, </w:t>
      </w:r>
      <w:r w:rsidR="00F63B3C" w:rsidRPr="00BF0A3B">
        <w:rPr>
          <w:rFonts w:ascii="Times New Roman" w:hAnsi="Times New Roman" w:cs="Times New Roman"/>
          <w:sz w:val="24"/>
          <w:szCs w:val="24"/>
          <w:u w:val="single"/>
        </w:rPr>
        <w:t xml:space="preserve">vagy </w:t>
      </w:r>
      <w:r w:rsidR="00F63B3C" w:rsidRPr="00F63B3C">
        <w:rPr>
          <w:rFonts w:ascii="Times New Roman" w:hAnsi="Times New Roman" w:cs="Times New Roman"/>
          <w:sz w:val="24"/>
          <w:szCs w:val="24"/>
        </w:rPr>
        <w:t>az irányítása a</w:t>
      </w:r>
      <w:r w:rsidR="00BF0A3B">
        <w:rPr>
          <w:rFonts w:ascii="Times New Roman" w:hAnsi="Times New Roman" w:cs="Times New Roman"/>
          <w:sz w:val="24"/>
          <w:szCs w:val="24"/>
        </w:rPr>
        <w:t>lá tartozó,</w:t>
      </w:r>
      <w:r w:rsidR="00F63B3C" w:rsidRPr="00F63B3C">
        <w:rPr>
          <w:rFonts w:ascii="Times New Roman" w:hAnsi="Times New Roman" w:cs="Times New Roman"/>
          <w:sz w:val="24"/>
          <w:szCs w:val="24"/>
        </w:rPr>
        <w:t xml:space="preserve"> gazdasági szervezettel rendelkező </w:t>
      </w:r>
      <w:r w:rsidR="00BF0A3B">
        <w:rPr>
          <w:rFonts w:ascii="Times New Roman" w:hAnsi="Times New Roman" w:cs="Times New Roman"/>
          <w:sz w:val="24"/>
          <w:szCs w:val="24"/>
        </w:rPr>
        <w:t xml:space="preserve">más </w:t>
      </w:r>
      <w:r w:rsidR="00F63B3C" w:rsidRPr="00F63B3C">
        <w:rPr>
          <w:rFonts w:ascii="Times New Roman" w:hAnsi="Times New Roman" w:cs="Times New Roman"/>
          <w:sz w:val="24"/>
          <w:szCs w:val="24"/>
        </w:rPr>
        <w:t xml:space="preserve">költségvetési szerv látja el a gazdasági feladatokat. A </w:t>
      </w:r>
      <w:r w:rsidR="00F63B3C" w:rsidRPr="00F63B3C">
        <w:rPr>
          <w:rFonts w:ascii="Times New Roman" w:hAnsi="Times New Roman" w:cs="Times New Roman"/>
          <w:b/>
          <w:sz w:val="24"/>
          <w:szCs w:val="24"/>
        </w:rPr>
        <w:t>100 főt meghaladó</w:t>
      </w:r>
      <w:r w:rsidR="00F63B3C" w:rsidRPr="00F63B3C">
        <w:rPr>
          <w:rFonts w:ascii="Times New Roman" w:hAnsi="Times New Roman" w:cs="Times New Roman"/>
          <w:sz w:val="24"/>
          <w:szCs w:val="24"/>
        </w:rPr>
        <w:t xml:space="preserve"> intézmények esetén </w:t>
      </w:r>
      <w:r w:rsidR="00F63B3C" w:rsidRPr="00BF0A3B">
        <w:rPr>
          <w:rFonts w:ascii="Times New Roman" w:hAnsi="Times New Roman" w:cs="Times New Roman"/>
          <w:b/>
          <w:sz w:val="24"/>
          <w:szCs w:val="24"/>
        </w:rPr>
        <w:t xml:space="preserve">főszabály </w:t>
      </w:r>
      <w:r w:rsidR="003C48A2" w:rsidRPr="00BF0A3B">
        <w:rPr>
          <w:rFonts w:ascii="Times New Roman" w:hAnsi="Times New Roman" w:cs="Times New Roman"/>
          <w:b/>
          <w:sz w:val="24"/>
          <w:szCs w:val="24"/>
        </w:rPr>
        <w:t>a</w:t>
      </w:r>
      <w:r w:rsidR="00F63B3C" w:rsidRPr="00BF0A3B">
        <w:rPr>
          <w:rFonts w:ascii="Times New Roman" w:hAnsi="Times New Roman" w:cs="Times New Roman"/>
          <w:b/>
          <w:sz w:val="24"/>
          <w:szCs w:val="24"/>
        </w:rPr>
        <w:t xml:space="preserve"> saját gazdasági szervezet</w:t>
      </w:r>
      <w:r w:rsidR="004B0E1D">
        <w:rPr>
          <w:rFonts w:ascii="Times New Roman" w:hAnsi="Times New Roman" w:cs="Times New Roman"/>
          <w:sz w:val="24"/>
          <w:szCs w:val="24"/>
        </w:rPr>
        <w:t xml:space="preserve">, azonban a </w:t>
      </w:r>
      <w:r w:rsidR="004B0E1D" w:rsidRPr="004B0E1D">
        <w:rPr>
          <w:rFonts w:ascii="Times New Roman" w:hAnsi="Times New Roman" w:cs="Times New Roman"/>
          <w:b/>
          <w:sz w:val="24"/>
          <w:szCs w:val="24"/>
        </w:rPr>
        <w:t>(4b) bekezdés lehetőséget ad az irányító szervnek arra a döntésr</w:t>
      </w:r>
      <w:r w:rsidR="004B0E1D">
        <w:rPr>
          <w:rFonts w:ascii="Times New Roman" w:hAnsi="Times New Roman" w:cs="Times New Roman"/>
          <w:sz w:val="24"/>
          <w:szCs w:val="24"/>
        </w:rPr>
        <w:t xml:space="preserve">e, hogy ebben az esetben is alkalmazza az előzőekben ismertetett szabályt, azaz </w:t>
      </w:r>
      <w:r w:rsidR="007C6E1A">
        <w:rPr>
          <w:rFonts w:ascii="Times New Roman" w:hAnsi="Times New Roman" w:cs="Times New Roman"/>
          <w:sz w:val="24"/>
          <w:szCs w:val="24"/>
        </w:rPr>
        <w:t>más</w:t>
      </w:r>
      <w:r w:rsidR="00BF0A3B">
        <w:rPr>
          <w:rFonts w:ascii="Times New Roman" w:hAnsi="Times New Roman" w:cs="Times New Roman"/>
          <w:sz w:val="24"/>
          <w:szCs w:val="24"/>
        </w:rPr>
        <w:t xml:space="preserve">, gazdasági szervezettel rendelkező </w:t>
      </w:r>
      <w:r w:rsidR="007C6E1A">
        <w:rPr>
          <w:rFonts w:ascii="Times New Roman" w:hAnsi="Times New Roman" w:cs="Times New Roman"/>
          <w:sz w:val="24"/>
          <w:szCs w:val="24"/>
        </w:rPr>
        <w:t>intézmény lássa</w:t>
      </w:r>
      <w:r w:rsidR="00BF0A3B">
        <w:rPr>
          <w:rFonts w:ascii="Times New Roman" w:hAnsi="Times New Roman" w:cs="Times New Roman"/>
          <w:sz w:val="24"/>
          <w:szCs w:val="24"/>
        </w:rPr>
        <w:t xml:space="preserve"> </w:t>
      </w:r>
      <w:r w:rsidR="00F63B3C">
        <w:rPr>
          <w:rFonts w:ascii="Times New Roman" w:hAnsi="Times New Roman" w:cs="Times New Roman"/>
          <w:sz w:val="24"/>
          <w:szCs w:val="24"/>
        </w:rPr>
        <w:t xml:space="preserve">el </w:t>
      </w:r>
      <w:r w:rsidR="00BF0A3B">
        <w:rPr>
          <w:rFonts w:ascii="Times New Roman" w:hAnsi="Times New Roman" w:cs="Times New Roman"/>
          <w:sz w:val="24"/>
          <w:szCs w:val="24"/>
        </w:rPr>
        <w:t xml:space="preserve">a gazdálkodási feladatokat. </w:t>
      </w:r>
    </w:p>
    <w:p w:rsidR="00FE1ACD" w:rsidRPr="00BF0A3B" w:rsidRDefault="00BF0A3B" w:rsidP="00FE1ACD">
      <w:pPr>
        <w:shd w:val="clear" w:color="auto" w:fill="FFFFFF"/>
        <w:spacing w:after="0" w:line="240" w:lineRule="auto"/>
        <w:jc w:val="both"/>
        <w:rPr>
          <w:rFonts w:ascii="Times New Roman" w:hAnsi="Times New Roman" w:cs="Times New Roman"/>
          <w:b/>
          <w:i/>
          <w:sz w:val="24"/>
          <w:szCs w:val="24"/>
        </w:rPr>
      </w:pPr>
      <w:r w:rsidRPr="00BF0A3B">
        <w:rPr>
          <w:rFonts w:ascii="Times New Roman" w:hAnsi="Times New Roman" w:cs="Times New Roman"/>
          <w:i/>
          <w:sz w:val="24"/>
          <w:szCs w:val="24"/>
        </w:rPr>
        <w:lastRenderedPageBreak/>
        <w:t xml:space="preserve"> </w:t>
      </w:r>
      <w:r w:rsidR="00FE1ACD" w:rsidRPr="00BF0A3B">
        <w:rPr>
          <w:rFonts w:ascii="Times New Roman" w:hAnsi="Times New Roman" w:cs="Times New Roman"/>
          <w:i/>
          <w:sz w:val="24"/>
          <w:szCs w:val="24"/>
        </w:rPr>
        <w:t>„</w:t>
      </w:r>
      <w:r w:rsidR="00FE1ACD" w:rsidRPr="00BF0A3B">
        <w:rPr>
          <w:rFonts w:ascii="Times New Roman" w:hAnsi="Times New Roman" w:cs="Times New Roman"/>
          <w:b/>
          <w:i/>
          <w:sz w:val="24"/>
          <w:szCs w:val="24"/>
        </w:rPr>
        <w:t>10. § (4a)</w:t>
      </w:r>
      <w:r w:rsidR="00FE1ACD" w:rsidRPr="00BF0A3B">
        <w:rPr>
          <w:rFonts w:ascii="Times New Roman" w:hAnsi="Times New Roman" w:cs="Times New Roman"/>
          <w:i/>
          <w:sz w:val="24"/>
          <w:szCs w:val="24"/>
        </w:rPr>
        <w:t xml:space="preserve"> </w:t>
      </w:r>
      <w:proofErr w:type="gramStart"/>
      <w:r w:rsidR="00FE1ACD" w:rsidRPr="00BF0A3B">
        <w:rPr>
          <w:rFonts w:ascii="Times New Roman" w:hAnsi="Times New Roman" w:cs="Times New Roman"/>
          <w:i/>
          <w:sz w:val="24"/>
          <w:szCs w:val="24"/>
        </w:rPr>
        <w:t>A</w:t>
      </w:r>
      <w:proofErr w:type="gramEnd"/>
      <w:r w:rsidR="00FE1ACD" w:rsidRPr="00BF0A3B">
        <w:rPr>
          <w:rFonts w:ascii="Times New Roman" w:hAnsi="Times New Roman" w:cs="Times New Roman"/>
          <w:i/>
          <w:sz w:val="24"/>
          <w:szCs w:val="24"/>
        </w:rPr>
        <w:t xml:space="preserve"> gazdasági szervezet feladatait, </w:t>
      </w:r>
      <w:r w:rsidR="00FE1ACD" w:rsidRPr="00BF0A3B">
        <w:rPr>
          <w:rFonts w:ascii="Times New Roman" w:hAnsi="Times New Roman" w:cs="Times New Roman"/>
          <w:b/>
          <w:i/>
          <w:sz w:val="24"/>
          <w:szCs w:val="24"/>
        </w:rPr>
        <w:t>ha a költségvetési szerv éves átlagos statisztikai állományi létszáma a 100 főt nem éri el,</w:t>
      </w:r>
    </w:p>
    <w:p w:rsidR="00FE1ACD" w:rsidRPr="00BF0A3B" w:rsidRDefault="00FE1ACD" w:rsidP="00FE1ACD">
      <w:pPr>
        <w:shd w:val="clear" w:color="auto" w:fill="FFFFFF"/>
        <w:spacing w:after="0" w:line="240" w:lineRule="auto"/>
        <w:ind w:firstLine="240"/>
        <w:jc w:val="both"/>
        <w:rPr>
          <w:rFonts w:ascii="Times New Roman" w:hAnsi="Times New Roman" w:cs="Times New Roman"/>
          <w:b/>
          <w:i/>
          <w:sz w:val="24"/>
          <w:szCs w:val="24"/>
        </w:rPr>
      </w:pPr>
      <w:proofErr w:type="gramStart"/>
      <w:r w:rsidRPr="00BF0A3B">
        <w:rPr>
          <w:rFonts w:ascii="Times New Roman" w:hAnsi="Times New Roman" w:cs="Times New Roman"/>
          <w:i/>
          <w:iCs/>
          <w:sz w:val="24"/>
          <w:szCs w:val="24"/>
        </w:rPr>
        <w:t>a</w:t>
      </w:r>
      <w:proofErr w:type="gramEnd"/>
      <w:r w:rsidRPr="00BF0A3B">
        <w:rPr>
          <w:rFonts w:ascii="Times New Roman" w:hAnsi="Times New Roman" w:cs="Times New Roman"/>
          <w:i/>
          <w:iCs/>
          <w:sz w:val="24"/>
          <w:szCs w:val="24"/>
        </w:rPr>
        <w:t>) </w:t>
      </w:r>
      <w:r w:rsidRPr="00BF0A3B">
        <w:rPr>
          <w:rFonts w:ascii="Times New Roman" w:hAnsi="Times New Roman" w:cs="Times New Roman"/>
          <w:i/>
          <w:sz w:val="24"/>
          <w:szCs w:val="24"/>
        </w:rPr>
        <w:t xml:space="preserve">az irányító szerv, az államháztartás önkormányzati alrendszerében </w:t>
      </w:r>
      <w:r w:rsidRPr="00BF0A3B">
        <w:rPr>
          <w:rFonts w:ascii="Times New Roman" w:hAnsi="Times New Roman" w:cs="Times New Roman"/>
          <w:b/>
          <w:i/>
          <w:sz w:val="24"/>
          <w:szCs w:val="24"/>
        </w:rPr>
        <w:t>az önkormányzati hivatal vagy</w:t>
      </w:r>
    </w:p>
    <w:p w:rsidR="00FE1ACD" w:rsidRPr="00BF0A3B" w:rsidRDefault="00FE1ACD" w:rsidP="00FE1ACD">
      <w:pPr>
        <w:shd w:val="clear" w:color="auto" w:fill="FFFFFF"/>
        <w:spacing w:after="0" w:line="240" w:lineRule="auto"/>
        <w:ind w:firstLine="240"/>
        <w:jc w:val="both"/>
        <w:rPr>
          <w:rFonts w:ascii="Times New Roman" w:hAnsi="Times New Roman" w:cs="Times New Roman"/>
          <w:i/>
          <w:sz w:val="24"/>
          <w:szCs w:val="24"/>
        </w:rPr>
      </w:pPr>
      <w:r w:rsidRPr="00BF0A3B">
        <w:rPr>
          <w:rFonts w:ascii="Times New Roman" w:hAnsi="Times New Roman" w:cs="Times New Roman"/>
          <w:i/>
          <w:iCs/>
          <w:sz w:val="24"/>
          <w:szCs w:val="24"/>
        </w:rPr>
        <w:t>b) </w:t>
      </w:r>
      <w:r w:rsidRPr="00BF0A3B">
        <w:rPr>
          <w:rFonts w:ascii="Times New Roman" w:hAnsi="Times New Roman" w:cs="Times New Roman"/>
          <w:i/>
          <w:sz w:val="24"/>
          <w:szCs w:val="24"/>
        </w:rPr>
        <w:t>az irányító szerv döntése alapján az irányító szerv irányítása alá tartozó, gazdasági szervezettel rendelkező más költségvetési szerv</w:t>
      </w:r>
    </w:p>
    <w:p w:rsidR="00FE1ACD" w:rsidRPr="00BF0A3B" w:rsidRDefault="00FE1ACD" w:rsidP="00FE1ACD">
      <w:pPr>
        <w:shd w:val="clear" w:color="auto" w:fill="FFFFFF"/>
        <w:spacing w:after="0" w:line="240" w:lineRule="auto"/>
        <w:jc w:val="both"/>
        <w:rPr>
          <w:rFonts w:ascii="Times New Roman" w:hAnsi="Times New Roman" w:cs="Times New Roman"/>
          <w:i/>
          <w:sz w:val="24"/>
          <w:szCs w:val="24"/>
        </w:rPr>
      </w:pPr>
      <w:proofErr w:type="gramStart"/>
      <w:r w:rsidRPr="00BF0A3B">
        <w:rPr>
          <w:rFonts w:ascii="Times New Roman" w:hAnsi="Times New Roman" w:cs="Times New Roman"/>
          <w:i/>
          <w:sz w:val="24"/>
          <w:szCs w:val="24"/>
        </w:rPr>
        <w:t>látja</w:t>
      </w:r>
      <w:proofErr w:type="gramEnd"/>
      <w:r w:rsidRPr="00BF0A3B">
        <w:rPr>
          <w:rFonts w:ascii="Times New Roman" w:hAnsi="Times New Roman" w:cs="Times New Roman"/>
          <w:i/>
          <w:sz w:val="24"/>
          <w:szCs w:val="24"/>
        </w:rPr>
        <w:t xml:space="preserve"> el. E rendelkezést nem kell alkalmazni - kormányrendeletben meghatározott eltéréssel - az irányító szervre, az önkormányzati hivatalra, az országos nemzetiségi önkormányzat hivatalára, a nemzetiségi önkormányzati költségvetési szervre, az alaptevékenységként költségvetési szerv gazdálkodási feladatainak ellátására létrehozott költségvetési szervre és az olyan költségvetési szervre, amely az alapításáról rendelkező törvény, kormányrendelet alapján vagy az állam nemzetközi kötelezettségére tekintettel gazdasági szervezettel rendelkezik.”</w:t>
      </w:r>
    </w:p>
    <w:p w:rsidR="00FE1ACD" w:rsidRPr="00BF0A3B" w:rsidRDefault="00FE1ACD" w:rsidP="00FE1ACD">
      <w:pPr>
        <w:spacing w:after="0" w:line="240" w:lineRule="auto"/>
        <w:jc w:val="both"/>
        <w:rPr>
          <w:rFonts w:ascii="Times New Roman" w:hAnsi="Times New Roman" w:cs="Times New Roman"/>
          <w:i/>
          <w:sz w:val="24"/>
          <w:szCs w:val="24"/>
        </w:rPr>
      </w:pPr>
    </w:p>
    <w:p w:rsidR="00FE1ACD" w:rsidRDefault="00BF0A3B" w:rsidP="00FE1ACD">
      <w:pPr>
        <w:spacing w:after="0" w:line="240" w:lineRule="auto"/>
        <w:jc w:val="both"/>
        <w:rPr>
          <w:rFonts w:ascii="Times New Roman" w:hAnsi="Times New Roman" w:cs="Times New Roman"/>
          <w:i/>
          <w:sz w:val="24"/>
          <w:szCs w:val="24"/>
        </w:rPr>
      </w:pPr>
      <w:r w:rsidRPr="00BF0A3B">
        <w:rPr>
          <w:rFonts w:ascii="Times New Roman" w:hAnsi="Times New Roman" w:cs="Times New Roman"/>
          <w:b/>
          <w:i/>
          <w:sz w:val="24"/>
          <w:szCs w:val="24"/>
        </w:rPr>
        <w:t>(4b) </w:t>
      </w:r>
      <w:r w:rsidR="00FE1ACD" w:rsidRPr="00BF0A3B">
        <w:rPr>
          <w:rFonts w:ascii="Times New Roman" w:hAnsi="Times New Roman" w:cs="Times New Roman"/>
          <w:i/>
          <w:sz w:val="24"/>
          <w:szCs w:val="24"/>
        </w:rPr>
        <w:t>Az irányító szerv döntése alapján a (4a) bekezdést a 100 fő éves átlagos statisztikai állományi létszámot elérő költségveté</w:t>
      </w:r>
      <w:r w:rsidR="001E3ECE">
        <w:rPr>
          <w:rFonts w:ascii="Times New Roman" w:hAnsi="Times New Roman" w:cs="Times New Roman"/>
          <w:i/>
          <w:sz w:val="24"/>
          <w:szCs w:val="24"/>
        </w:rPr>
        <w:t>si szervre is alkalmazni kell. </w:t>
      </w:r>
    </w:p>
    <w:p w:rsidR="001E3ECE" w:rsidRDefault="001E3ECE" w:rsidP="00FE1ACD">
      <w:pPr>
        <w:spacing w:after="0" w:line="240" w:lineRule="auto"/>
        <w:jc w:val="both"/>
        <w:rPr>
          <w:rFonts w:ascii="Times New Roman" w:hAnsi="Times New Roman" w:cs="Times New Roman"/>
          <w:i/>
          <w:sz w:val="24"/>
          <w:szCs w:val="24"/>
        </w:rPr>
      </w:pPr>
    </w:p>
    <w:p w:rsidR="001E3ECE" w:rsidRPr="001C2199" w:rsidRDefault="001E3ECE" w:rsidP="001E3ECE">
      <w:pPr>
        <w:spacing w:line="240" w:lineRule="auto"/>
        <w:jc w:val="both"/>
        <w:rPr>
          <w:rFonts w:ascii="Times New Roman" w:hAnsi="Times New Roman" w:cs="Times New Roman"/>
          <w:b/>
          <w:sz w:val="24"/>
          <w:szCs w:val="24"/>
          <w:u w:val="single"/>
        </w:rPr>
      </w:pPr>
      <w:r w:rsidRPr="001C2199">
        <w:rPr>
          <w:rFonts w:ascii="Times New Roman" w:hAnsi="Times New Roman" w:cs="Times New Roman"/>
          <w:b/>
          <w:sz w:val="24"/>
          <w:szCs w:val="24"/>
          <w:u w:val="single"/>
        </w:rPr>
        <w:t>A feladatellátás személyi feltételei</w:t>
      </w:r>
    </w:p>
    <w:p w:rsidR="00936639" w:rsidRPr="00936639" w:rsidRDefault="00936639" w:rsidP="00936639">
      <w:pPr>
        <w:spacing w:line="240" w:lineRule="auto"/>
        <w:jc w:val="both"/>
        <w:rPr>
          <w:rFonts w:ascii="Times New Roman" w:hAnsi="Times New Roman" w:cs="Times New Roman"/>
          <w:sz w:val="24"/>
          <w:szCs w:val="24"/>
        </w:rPr>
      </w:pPr>
      <w:r w:rsidRPr="00936639">
        <w:rPr>
          <w:rFonts w:ascii="Times New Roman" w:hAnsi="Times New Roman" w:cs="Times New Roman"/>
          <w:sz w:val="24"/>
          <w:szCs w:val="24"/>
        </w:rPr>
        <w:t xml:space="preserve">A </w:t>
      </w:r>
      <w:proofErr w:type="spellStart"/>
      <w:r w:rsidRPr="00936639">
        <w:rPr>
          <w:rFonts w:ascii="Times New Roman" w:hAnsi="Times New Roman" w:cs="Times New Roman"/>
          <w:sz w:val="24"/>
          <w:szCs w:val="24"/>
        </w:rPr>
        <w:t>Kornisné</w:t>
      </w:r>
      <w:proofErr w:type="spellEnd"/>
      <w:r w:rsidRPr="00936639">
        <w:rPr>
          <w:rFonts w:ascii="Times New Roman" w:hAnsi="Times New Roman" w:cs="Times New Roman"/>
          <w:sz w:val="24"/>
          <w:szCs w:val="24"/>
        </w:rPr>
        <w:t xml:space="preserve"> </w:t>
      </w:r>
      <w:proofErr w:type="spellStart"/>
      <w:r w:rsidRPr="00936639">
        <w:rPr>
          <w:rFonts w:ascii="Times New Roman" w:hAnsi="Times New Roman" w:cs="Times New Roman"/>
          <w:sz w:val="24"/>
          <w:szCs w:val="24"/>
        </w:rPr>
        <w:t>Liptay</w:t>
      </w:r>
      <w:proofErr w:type="spellEnd"/>
      <w:r w:rsidRPr="00936639">
        <w:rPr>
          <w:rFonts w:ascii="Times New Roman" w:hAnsi="Times New Roman" w:cs="Times New Roman"/>
          <w:sz w:val="24"/>
          <w:szCs w:val="24"/>
        </w:rPr>
        <w:t xml:space="preserve"> Elza Szociális és Gyermekjóléti Központ </w:t>
      </w:r>
      <w:r w:rsidR="009A05A7">
        <w:rPr>
          <w:rFonts w:ascii="Times New Roman" w:hAnsi="Times New Roman" w:cs="Times New Roman"/>
          <w:sz w:val="24"/>
          <w:szCs w:val="24"/>
        </w:rPr>
        <w:t xml:space="preserve">jelenleg </w:t>
      </w:r>
      <w:r w:rsidRPr="00936639">
        <w:rPr>
          <w:rFonts w:ascii="Times New Roman" w:hAnsi="Times New Roman" w:cs="Times New Roman"/>
          <w:sz w:val="24"/>
          <w:szCs w:val="24"/>
        </w:rPr>
        <w:t xml:space="preserve">önállóan működő és gazdálkodó költségvetési szerv. Gazdálkodó szervezete </w:t>
      </w:r>
      <w:r w:rsidR="00E279DB">
        <w:rPr>
          <w:rFonts w:ascii="Times New Roman" w:hAnsi="Times New Roman" w:cs="Times New Roman"/>
          <w:sz w:val="24"/>
          <w:szCs w:val="24"/>
        </w:rPr>
        <w:t>„</w:t>
      </w:r>
      <w:r w:rsidRPr="00936639">
        <w:rPr>
          <w:rFonts w:ascii="Times New Roman" w:hAnsi="Times New Roman" w:cs="Times New Roman"/>
          <w:sz w:val="24"/>
          <w:szCs w:val="24"/>
        </w:rPr>
        <w:t>Gazdasági egység</w:t>
      </w:r>
      <w:r w:rsidR="00E279DB">
        <w:rPr>
          <w:rFonts w:ascii="Times New Roman" w:hAnsi="Times New Roman" w:cs="Times New Roman"/>
          <w:sz w:val="24"/>
          <w:szCs w:val="24"/>
        </w:rPr>
        <w:t>”</w:t>
      </w:r>
      <w:r w:rsidRPr="00936639">
        <w:rPr>
          <w:rFonts w:ascii="Times New Roman" w:hAnsi="Times New Roman" w:cs="Times New Roman"/>
          <w:sz w:val="24"/>
          <w:szCs w:val="24"/>
        </w:rPr>
        <w:t xml:space="preserve"> elnevezéssel működik. A gazdasági szervezet egységes, belső szervezeti egységekre nem tagolódik. A gazdasági szervezet vezetője a gazdasági vezető.</w:t>
      </w:r>
    </w:p>
    <w:p w:rsidR="00936639" w:rsidRDefault="00936639" w:rsidP="00936639">
      <w:pPr>
        <w:spacing w:line="240" w:lineRule="auto"/>
        <w:jc w:val="both"/>
        <w:rPr>
          <w:rFonts w:ascii="Times New Roman" w:hAnsi="Times New Roman" w:cs="Times New Roman"/>
          <w:sz w:val="24"/>
          <w:szCs w:val="24"/>
        </w:rPr>
      </w:pPr>
      <w:r w:rsidRPr="00936639">
        <w:rPr>
          <w:rFonts w:ascii="Times New Roman" w:hAnsi="Times New Roman" w:cs="Times New Roman"/>
          <w:sz w:val="24"/>
          <w:szCs w:val="24"/>
        </w:rPr>
        <w:t xml:space="preserve">Az intézmény Szervezeti és működési szabályzata alapján a </w:t>
      </w:r>
      <w:r w:rsidR="00EF5E44">
        <w:rPr>
          <w:rFonts w:ascii="Times New Roman" w:hAnsi="Times New Roman" w:cs="Times New Roman"/>
          <w:sz w:val="24"/>
          <w:szCs w:val="24"/>
        </w:rPr>
        <w:t>g</w:t>
      </w:r>
      <w:r w:rsidRPr="00936639">
        <w:rPr>
          <w:rFonts w:ascii="Times New Roman" w:hAnsi="Times New Roman" w:cs="Times New Roman"/>
          <w:sz w:val="24"/>
          <w:szCs w:val="24"/>
        </w:rPr>
        <w:t xml:space="preserve">azdasági egységhez a következő munkakörök tartoznak: gazdasági vezető, könyvelő, gazdasági ügyintéző, pénztáros, letéti pénztáros és humánpolitikai előadó. </w:t>
      </w:r>
    </w:p>
    <w:p w:rsidR="00C82914" w:rsidRDefault="00C82914" w:rsidP="0093663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EF5E44" w:rsidRPr="009A05A7">
        <w:rPr>
          <w:rFonts w:ascii="Times New Roman" w:hAnsi="Times New Roman" w:cs="Times New Roman"/>
          <w:b/>
          <w:sz w:val="24"/>
          <w:szCs w:val="24"/>
        </w:rPr>
        <w:t>g</w:t>
      </w:r>
      <w:r w:rsidRPr="009A05A7">
        <w:rPr>
          <w:rFonts w:ascii="Times New Roman" w:hAnsi="Times New Roman" w:cs="Times New Roman"/>
          <w:b/>
          <w:sz w:val="24"/>
          <w:szCs w:val="24"/>
        </w:rPr>
        <w:t>azdasági egység személyi állománya</w:t>
      </w:r>
      <w:r>
        <w:rPr>
          <w:rFonts w:ascii="Times New Roman" w:hAnsi="Times New Roman" w:cs="Times New Roman"/>
          <w:sz w:val="24"/>
          <w:szCs w:val="24"/>
        </w:rPr>
        <w:t xml:space="preserve"> a gazdasági vezetővel és a titkársági feladatokat ellátó gazdasági ügyintézővel együtt 8 fő. Amennyiben a gazdálkodás önállósága megszűnik, akkor nem szükséges gazdasági vezető beosztás az intézménynél. </w:t>
      </w:r>
      <w:r w:rsidR="001C3AE5">
        <w:rPr>
          <w:rFonts w:ascii="Times New Roman" w:hAnsi="Times New Roman" w:cs="Times New Roman"/>
          <w:sz w:val="24"/>
          <w:szCs w:val="24"/>
        </w:rPr>
        <w:t>Ez a költségvetésre gyakorolt hatás szempontjából kedvező.</w:t>
      </w:r>
    </w:p>
    <w:p w:rsidR="00C82914" w:rsidRDefault="00C82914" w:rsidP="00936639">
      <w:pPr>
        <w:spacing w:line="240" w:lineRule="auto"/>
        <w:jc w:val="both"/>
        <w:rPr>
          <w:rFonts w:ascii="Times New Roman" w:hAnsi="Times New Roman" w:cs="Times New Roman"/>
          <w:sz w:val="24"/>
          <w:szCs w:val="24"/>
        </w:rPr>
      </w:pPr>
      <w:r w:rsidRPr="009A05A7">
        <w:rPr>
          <w:rFonts w:ascii="Times New Roman" w:hAnsi="Times New Roman" w:cs="Times New Roman"/>
          <w:sz w:val="24"/>
          <w:szCs w:val="24"/>
        </w:rPr>
        <w:t>Tájékoztatom a</w:t>
      </w:r>
      <w:r>
        <w:rPr>
          <w:rFonts w:ascii="Times New Roman" w:hAnsi="Times New Roman" w:cs="Times New Roman"/>
          <w:sz w:val="24"/>
          <w:szCs w:val="24"/>
        </w:rPr>
        <w:t xml:space="preserve"> Képviselő-testületet, hogy </w:t>
      </w:r>
      <w:r w:rsidRPr="009A05A7">
        <w:rPr>
          <w:rFonts w:ascii="Times New Roman" w:hAnsi="Times New Roman" w:cs="Times New Roman"/>
          <w:b/>
          <w:sz w:val="24"/>
          <w:szCs w:val="24"/>
        </w:rPr>
        <w:t xml:space="preserve">a jelenlegi gazdasági vezető megbízatása 2026. </w:t>
      </w:r>
      <w:r w:rsidR="00092F84" w:rsidRPr="009A05A7">
        <w:rPr>
          <w:rFonts w:ascii="Times New Roman" w:hAnsi="Times New Roman" w:cs="Times New Roman"/>
          <w:b/>
          <w:sz w:val="24"/>
          <w:szCs w:val="24"/>
        </w:rPr>
        <w:t>június 30</w:t>
      </w:r>
      <w:r w:rsidRPr="009A05A7">
        <w:rPr>
          <w:rFonts w:ascii="Times New Roman" w:hAnsi="Times New Roman" w:cs="Times New Roman"/>
          <w:b/>
          <w:sz w:val="24"/>
          <w:szCs w:val="24"/>
        </w:rPr>
        <w:t>. napján lejár,</w:t>
      </w:r>
      <w:r>
        <w:rPr>
          <w:rFonts w:ascii="Times New Roman" w:hAnsi="Times New Roman" w:cs="Times New Roman"/>
          <w:sz w:val="24"/>
          <w:szCs w:val="24"/>
        </w:rPr>
        <w:t xml:space="preserve"> így amennyiben az átalakulás </w:t>
      </w:r>
      <w:r w:rsidR="009A05A7">
        <w:rPr>
          <w:rFonts w:ascii="Times New Roman" w:hAnsi="Times New Roman" w:cs="Times New Roman"/>
          <w:sz w:val="24"/>
          <w:szCs w:val="24"/>
        </w:rPr>
        <w:t xml:space="preserve">a tervezett dátummal </w:t>
      </w:r>
      <w:r>
        <w:rPr>
          <w:rFonts w:ascii="Times New Roman" w:hAnsi="Times New Roman" w:cs="Times New Roman"/>
          <w:sz w:val="24"/>
          <w:szCs w:val="24"/>
        </w:rPr>
        <w:t xml:space="preserve">végbemegy, várhatóan újabb pályázat kiírása nem indokolt e beosztásra. </w:t>
      </w:r>
      <w:r w:rsidR="00137466">
        <w:rPr>
          <w:rFonts w:ascii="Times New Roman" w:hAnsi="Times New Roman" w:cs="Times New Roman"/>
          <w:sz w:val="24"/>
          <w:szCs w:val="24"/>
        </w:rPr>
        <w:t>A beosztáshoz kapcsolódó álláshely azonban fennmarad, és átkerül a Polgármesteri Hivatalhoz.</w:t>
      </w:r>
    </w:p>
    <w:p w:rsidR="00C82914" w:rsidRDefault="00EF5E44" w:rsidP="0093663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 gazdasági feladatokat ellátó </w:t>
      </w:r>
      <w:r w:rsidR="00137466">
        <w:rPr>
          <w:rFonts w:ascii="Times New Roman" w:hAnsi="Times New Roman" w:cs="Times New Roman"/>
          <w:sz w:val="24"/>
          <w:szCs w:val="24"/>
        </w:rPr>
        <w:t xml:space="preserve">további </w:t>
      </w:r>
      <w:r w:rsidRPr="009A05A7">
        <w:rPr>
          <w:rFonts w:ascii="Times New Roman" w:hAnsi="Times New Roman" w:cs="Times New Roman"/>
          <w:b/>
          <w:sz w:val="24"/>
          <w:szCs w:val="24"/>
        </w:rPr>
        <w:t xml:space="preserve">7 fő közül a polgármesteri hivatal állományába </w:t>
      </w:r>
      <w:r w:rsidR="00137466">
        <w:rPr>
          <w:rFonts w:ascii="Times New Roman" w:hAnsi="Times New Roman" w:cs="Times New Roman"/>
          <w:b/>
          <w:sz w:val="24"/>
          <w:szCs w:val="24"/>
        </w:rPr>
        <w:t>4</w:t>
      </w:r>
      <w:r w:rsidRPr="009A05A7">
        <w:rPr>
          <w:rFonts w:ascii="Times New Roman" w:hAnsi="Times New Roman" w:cs="Times New Roman"/>
          <w:b/>
          <w:sz w:val="24"/>
          <w:szCs w:val="24"/>
        </w:rPr>
        <w:t xml:space="preserve"> f</w:t>
      </w:r>
      <w:r w:rsidR="003F7A48" w:rsidRPr="009A05A7">
        <w:rPr>
          <w:rFonts w:ascii="Times New Roman" w:hAnsi="Times New Roman" w:cs="Times New Roman"/>
          <w:b/>
          <w:sz w:val="24"/>
          <w:szCs w:val="24"/>
        </w:rPr>
        <w:t>ő</w:t>
      </w:r>
      <w:r w:rsidRPr="009A05A7">
        <w:rPr>
          <w:rFonts w:ascii="Times New Roman" w:hAnsi="Times New Roman" w:cs="Times New Roman"/>
          <w:b/>
          <w:sz w:val="24"/>
          <w:szCs w:val="24"/>
        </w:rPr>
        <w:t xml:space="preserve"> átvétele indoko</w:t>
      </w:r>
      <w:r>
        <w:rPr>
          <w:rFonts w:ascii="Times New Roman" w:hAnsi="Times New Roman" w:cs="Times New Roman"/>
          <w:sz w:val="24"/>
          <w:szCs w:val="24"/>
        </w:rPr>
        <w:t>lt, a megnövekedett munkateher miatt. Azok a munkavállalók, akik nem kerülnek áthelyezésre</w:t>
      </w:r>
      <w:r w:rsidR="009A05A7">
        <w:rPr>
          <w:rFonts w:ascii="Times New Roman" w:hAnsi="Times New Roman" w:cs="Times New Roman"/>
          <w:sz w:val="24"/>
          <w:szCs w:val="24"/>
        </w:rPr>
        <w:t xml:space="preserve"> </w:t>
      </w:r>
      <w:r w:rsidR="009A05A7" w:rsidRPr="001C2199">
        <w:rPr>
          <w:rFonts w:ascii="Times New Roman" w:hAnsi="Times New Roman" w:cs="Times New Roman"/>
          <w:b/>
          <w:sz w:val="24"/>
          <w:szCs w:val="24"/>
        </w:rPr>
        <w:t>(</w:t>
      </w:r>
      <w:r w:rsidR="00137466">
        <w:rPr>
          <w:rFonts w:ascii="Times New Roman" w:hAnsi="Times New Roman" w:cs="Times New Roman"/>
          <w:b/>
          <w:sz w:val="24"/>
          <w:szCs w:val="24"/>
        </w:rPr>
        <w:t>3</w:t>
      </w:r>
      <w:r w:rsidR="009A05A7" w:rsidRPr="001C2199">
        <w:rPr>
          <w:rFonts w:ascii="Times New Roman" w:hAnsi="Times New Roman" w:cs="Times New Roman"/>
          <w:b/>
          <w:sz w:val="24"/>
          <w:szCs w:val="24"/>
        </w:rPr>
        <w:t xml:space="preserve"> fő)</w:t>
      </w:r>
      <w:r w:rsidRPr="001C2199">
        <w:rPr>
          <w:rFonts w:ascii="Times New Roman" w:hAnsi="Times New Roman" w:cs="Times New Roman"/>
          <w:b/>
          <w:sz w:val="24"/>
          <w:szCs w:val="24"/>
        </w:rPr>
        <w:t xml:space="preserve">, </w:t>
      </w:r>
      <w:r w:rsidR="002C1E27" w:rsidRPr="001C2199">
        <w:rPr>
          <w:rFonts w:ascii="Times New Roman" w:hAnsi="Times New Roman" w:cs="Times New Roman"/>
          <w:b/>
          <w:sz w:val="24"/>
          <w:szCs w:val="24"/>
        </w:rPr>
        <w:t xml:space="preserve">a </w:t>
      </w:r>
      <w:proofErr w:type="spellStart"/>
      <w:r w:rsidR="002C1E27" w:rsidRPr="001C2199">
        <w:rPr>
          <w:rFonts w:ascii="Times New Roman" w:hAnsi="Times New Roman" w:cs="Times New Roman"/>
          <w:b/>
          <w:sz w:val="24"/>
          <w:szCs w:val="24"/>
        </w:rPr>
        <w:t>Kornisné</w:t>
      </w:r>
      <w:proofErr w:type="spellEnd"/>
      <w:r w:rsidR="002C1E27" w:rsidRPr="001C2199">
        <w:rPr>
          <w:rFonts w:ascii="Times New Roman" w:hAnsi="Times New Roman" w:cs="Times New Roman"/>
          <w:b/>
          <w:sz w:val="24"/>
          <w:szCs w:val="24"/>
        </w:rPr>
        <w:t xml:space="preserve"> Központban </w:t>
      </w:r>
      <w:r w:rsidR="009A05A7" w:rsidRPr="001C2199">
        <w:rPr>
          <w:rFonts w:ascii="Times New Roman" w:hAnsi="Times New Roman" w:cs="Times New Roman"/>
          <w:b/>
          <w:sz w:val="24"/>
          <w:szCs w:val="24"/>
        </w:rPr>
        <w:t xml:space="preserve">felmerülő </w:t>
      </w:r>
      <w:r w:rsidR="009549BF" w:rsidRPr="001C2199">
        <w:rPr>
          <w:rFonts w:ascii="Times New Roman" w:hAnsi="Times New Roman" w:cs="Times New Roman"/>
          <w:b/>
          <w:sz w:val="24"/>
          <w:szCs w:val="24"/>
        </w:rPr>
        <w:t xml:space="preserve">pénzügyi </w:t>
      </w:r>
      <w:r w:rsidR="00137466">
        <w:rPr>
          <w:rFonts w:ascii="Times New Roman" w:hAnsi="Times New Roman" w:cs="Times New Roman"/>
          <w:b/>
          <w:sz w:val="24"/>
          <w:szCs w:val="24"/>
        </w:rPr>
        <w:t>és adminisztrációs fe</w:t>
      </w:r>
      <w:r w:rsidR="009549BF" w:rsidRPr="001C2199">
        <w:rPr>
          <w:rFonts w:ascii="Times New Roman" w:hAnsi="Times New Roman" w:cs="Times New Roman"/>
          <w:b/>
          <w:sz w:val="24"/>
          <w:szCs w:val="24"/>
        </w:rPr>
        <w:t xml:space="preserve">ladatok ellátását fogják végezni </w:t>
      </w:r>
      <w:r w:rsidR="009549BF" w:rsidRPr="0050687E">
        <w:rPr>
          <w:rFonts w:ascii="Times New Roman" w:hAnsi="Times New Roman" w:cs="Times New Roman"/>
          <w:sz w:val="24"/>
          <w:szCs w:val="24"/>
        </w:rPr>
        <w:t>(letéti pénztá</w:t>
      </w:r>
      <w:r w:rsidR="009A05A7" w:rsidRPr="0050687E">
        <w:rPr>
          <w:rFonts w:ascii="Times New Roman" w:hAnsi="Times New Roman" w:cs="Times New Roman"/>
          <w:sz w:val="24"/>
          <w:szCs w:val="24"/>
        </w:rPr>
        <w:t>r</w:t>
      </w:r>
      <w:r w:rsidR="009549BF" w:rsidRPr="0050687E">
        <w:rPr>
          <w:rFonts w:ascii="Times New Roman" w:hAnsi="Times New Roman" w:cs="Times New Roman"/>
          <w:sz w:val="24"/>
          <w:szCs w:val="24"/>
        </w:rPr>
        <w:t xml:space="preserve"> kezelés és kimenő száml</w:t>
      </w:r>
      <w:r w:rsidR="009A05A7" w:rsidRPr="0050687E">
        <w:rPr>
          <w:rFonts w:ascii="Times New Roman" w:hAnsi="Times New Roman" w:cs="Times New Roman"/>
          <w:sz w:val="24"/>
          <w:szCs w:val="24"/>
        </w:rPr>
        <w:t>ák készítése, kapcsola</w:t>
      </w:r>
      <w:r w:rsidR="009549BF" w:rsidRPr="0050687E">
        <w:rPr>
          <w:rFonts w:ascii="Times New Roman" w:hAnsi="Times New Roman" w:cs="Times New Roman"/>
          <w:sz w:val="24"/>
          <w:szCs w:val="24"/>
        </w:rPr>
        <w:t>ttartás</w:t>
      </w:r>
      <w:r w:rsidR="009A05A7" w:rsidRPr="0050687E">
        <w:rPr>
          <w:rFonts w:ascii="Times New Roman" w:hAnsi="Times New Roman" w:cs="Times New Roman"/>
          <w:sz w:val="24"/>
          <w:szCs w:val="24"/>
        </w:rPr>
        <w:t>, a napi szintű feladatellátás segítése a polgármesteri hivatal és az intézmény között</w:t>
      </w:r>
      <w:r w:rsidR="00B47364">
        <w:rPr>
          <w:rFonts w:ascii="Times New Roman" w:hAnsi="Times New Roman" w:cs="Times New Roman"/>
          <w:sz w:val="24"/>
          <w:szCs w:val="24"/>
        </w:rPr>
        <w:t>, intézményi elszámolások készítése</w:t>
      </w:r>
      <w:r w:rsidR="009549BF" w:rsidRPr="0050687E">
        <w:rPr>
          <w:rFonts w:ascii="Times New Roman" w:hAnsi="Times New Roman" w:cs="Times New Roman"/>
          <w:sz w:val="24"/>
          <w:szCs w:val="24"/>
        </w:rPr>
        <w:t xml:space="preserve">), </w:t>
      </w:r>
      <w:r w:rsidR="002C1E27" w:rsidRPr="0050687E">
        <w:rPr>
          <w:rFonts w:ascii="Times New Roman" w:hAnsi="Times New Roman" w:cs="Times New Roman"/>
          <w:sz w:val="24"/>
          <w:szCs w:val="24"/>
        </w:rPr>
        <w:t>további foglalkoztatásuk megoldott és szükséges.</w:t>
      </w:r>
    </w:p>
    <w:p w:rsidR="001C2199" w:rsidRDefault="00BA2925" w:rsidP="003C5C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3C5C51">
        <w:rPr>
          <w:rFonts w:ascii="Times New Roman" w:hAnsi="Times New Roman" w:cs="Times New Roman"/>
          <w:sz w:val="24"/>
          <w:szCs w:val="24"/>
        </w:rPr>
        <w:t xml:space="preserve"> </w:t>
      </w:r>
      <w:proofErr w:type="spellStart"/>
      <w:r w:rsidRPr="003C5C51">
        <w:rPr>
          <w:rFonts w:ascii="Times New Roman" w:hAnsi="Times New Roman" w:cs="Times New Roman"/>
          <w:sz w:val="24"/>
          <w:szCs w:val="24"/>
        </w:rPr>
        <w:t>Kornisné</w:t>
      </w:r>
      <w:proofErr w:type="spellEnd"/>
      <w:r w:rsidRPr="003C5C51">
        <w:rPr>
          <w:rFonts w:ascii="Times New Roman" w:hAnsi="Times New Roman" w:cs="Times New Roman"/>
          <w:sz w:val="24"/>
          <w:szCs w:val="24"/>
        </w:rPr>
        <w:t xml:space="preserve"> Központból </w:t>
      </w:r>
      <w:r w:rsidRPr="00BA2925">
        <w:rPr>
          <w:rFonts w:ascii="Times New Roman" w:hAnsi="Times New Roman" w:cs="Times New Roman"/>
          <w:b/>
          <w:sz w:val="24"/>
          <w:szCs w:val="24"/>
        </w:rPr>
        <w:t>5 fő</w:t>
      </w:r>
      <w:r w:rsidRPr="003C5C51">
        <w:rPr>
          <w:rFonts w:ascii="Times New Roman" w:hAnsi="Times New Roman" w:cs="Times New Roman"/>
          <w:sz w:val="24"/>
          <w:szCs w:val="24"/>
        </w:rPr>
        <w:t xml:space="preserve"> közalkalmazotti jogviszonyban lévő dolgozó </w:t>
      </w:r>
      <w:r w:rsidRPr="003C5C51">
        <w:rPr>
          <w:rFonts w:ascii="Times New Roman" w:hAnsi="Times New Roman" w:cs="Times New Roman"/>
          <w:b/>
          <w:sz w:val="24"/>
          <w:szCs w:val="24"/>
        </w:rPr>
        <w:t>áthelyezése</w:t>
      </w:r>
      <w:r w:rsidRPr="003C5C51">
        <w:rPr>
          <w:rFonts w:ascii="Times New Roman" w:hAnsi="Times New Roman" w:cs="Times New Roman"/>
          <w:sz w:val="24"/>
          <w:szCs w:val="24"/>
        </w:rPr>
        <w:t xml:space="preserve"> a Polgármesteri Hivatalba</w:t>
      </w:r>
      <w:r w:rsidRPr="00BA2925">
        <w:rPr>
          <w:rFonts w:ascii="Times New Roman" w:hAnsi="Times New Roman" w:cs="Times New Roman"/>
          <w:b/>
          <w:sz w:val="24"/>
          <w:szCs w:val="24"/>
        </w:rPr>
        <w:t xml:space="preserve"> </w:t>
      </w:r>
      <w:r w:rsidR="001C2199" w:rsidRPr="003C5C51">
        <w:rPr>
          <w:rFonts w:ascii="Times New Roman" w:hAnsi="Times New Roman" w:cs="Times New Roman"/>
          <w:b/>
          <w:sz w:val="24"/>
          <w:szCs w:val="24"/>
        </w:rPr>
        <w:t>a</w:t>
      </w:r>
      <w:r w:rsidR="00857190" w:rsidRPr="003C5C51">
        <w:rPr>
          <w:rFonts w:ascii="Times New Roman" w:hAnsi="Times New Roman" w:cs="Times New Roman"/>
          <w:b/>
          <w:sz w:val="24"/>
          <w:szCs w:val="24"/>
        </w:rPr>
        <w:t xml:space="preserve"> közalkalmazottak jogállásáról szóló 1992. évi XXXIII. törvény 26. § alapján</w:t>
      </w:r>
      <w:r w:rsidR="00857190" w:rsidRPr="003C5C51">
        <w:rPr>
          <w:rFonts w:ascii="Times New Roman" w:hAnsi="Times New Roman" w:cs="Times New Roman"/>
          <w:sz w:val="24"/>
          <w:szCs w:val="24"/>
        </w:rPr>
        <w:t xml:space="preserve"> történik. </w:t>
      </w:r>
      <w:r w:rsidR="001C2199" w:rsidRPr="003C5C51">
        <w:rPr>
          <w:rFonts w:ascii="Times New Roman" w:hAnsi="Times New Roman" w:cs="Times New Roman"/>
          <w:sz w:val="24"/>
          <w:szCs w:val="24"/>
        </w:rPr>
        <w:t xml:space="preserve"> </w:t>
      </w:r>
      <w:r w:rsidR="00A128B3" w:rsidRPr="003C5C51">
        <w:rPr>
          <w:rFonts w:ascii="Times New Roman" w:hAnsi="Times New Roman" w:cs="Times New Roman"/>
          <w:sz w:val="24"/>
          <w:szCs w:val="24"/>
        </w:rPr>
        <w:t xml:space="preserve">A </w:t>
      </w:r>
      <w:r w:rsidR="001C2199" w:rsidRPr="003C5C51">
        <w:rPr>
          <w:rFonts w:ascii="Times New Roman" w:hAnsi="Times New Roman" w:cs="Times New Roman"/>
          <w:sz w:val="24"/>
          <w:szCs w:val="24"/>
        </w:rPr>
        <w:t>közalkalmazotti jogviszony</w:t>
      </w:r>
      <w:r w:rsidR="00A128B3" w:rsidRPr="003C5C51">
        <w:rPr>
          <w:rFonts w:ascii="Times New Roman" w:hAnsi="Times New Roman" w:cs="Times New Roman"/>
          <w:sz w:val="24"/>
          <w:szCs w:val="24"/>
        </w:rPr>
        <w:t xml:space="preserve"> az</w:t>
      </w:r>
      <w:r w:rsidR="001C2199" w:rsidRPr="003C5C51">
        <w:rPr>
          <w:rFonts w:ascii="Times New Roman" w:hAnsi="Times New Roman" w:cs="Times New Roman"/>
          <w:sz w:val="24"/>
          <w:szCs w:val="24"/>
        </w:rPr>
        <w:t xml:space="preserve"> átadó, </w:t>
      </w:r>
      <w:r w:rsidR="001C2199" w:rsidRPr="003C5C51">
        <w:rPr>
          <w:rFonts w:ascii="Times New Roman" w:hAnsi="Times New Roman" w:cs="Times New Roman"/>
          <w:b/>
          <w:sz w:val="24"/>
          <w:szCs w:val="24"/>
        </w:rPr>
        <w:t>régi munkáltatóval az áthelyezés időpontjában megszűnik</w:t>
      </w:r>
      <w:r w:rsidR="001C2199" w:rsidRPr="003C5C51">
        <w:rPr>
          <w:rFonts w:ascii="Times New Roman" w:hAnsi="Times New Roman" w:cs="Times New Roman"/>
          <w:sz w:val="24"/>
          <w:szCs w:val="24"/>
        </w:rPr>
        <w:t xml:space="preserve">, </w:t>
      </w:r>
      <w:r w:rsidR="00A128B3" w:rsidRPr="003C5C51">
        <w:rPr>
          <w:rFonts w:ascii="Times New Roman" w:hAnsi="Times New Roman" w:cs="Times New Roman"/>
          <w:sz w:val="24"/>
          <w:szCs w:val="24"/>
        </w:rPr>
        <w:t xml:space="preserve">és </w:t>
      </w:r>
      <w:r w:rsidR="00A128B3" w:rsidRPr="003C5C51">
        <w:rPr>
          <w:rFonts w:ascii="Times New Roman" w:hAnsi="Times New Roman" w:cs="Times New Roman"/>
          <w:b/>
          <w:sz w:val="24"/>
          <w:szCs w:val="24"/>
        </w:rPr>
        <w:t>ugyanezen nappal</w:t>
      </w:r>
      <w:r w:rsidR="00A128B3" w:rsidRPr="003C5C51">
        <w:rPr>
          <w:rFonts w:ascii="Times New Roman" w:hAnsi="Times New Roman" w:cs="Times New Roman"/>
          <w:sz w:val="24"/>
          <w:szCs w:val="24"/>
        </w:rPr>
        <w:t xml:space="preserve"> a közszolgálati tisztviselőkről szóló 2011. évi CXCIX. törvény rendelkezései szerint </w:t>
      </w:r>
      <w:r w:rsidR="00A128B3" w:rsidRPr="003C5C51">
        <w:rPr>
          <w:rFonts w:ascii="Times New Roman" w:hAnsi="Times New Roman" w:cs="Times New Roman"/>
          <w:b/>
          <w:sz w:val="24"/>
          <w:szCs w:val="24"/>
        </w:rPr>
        <w:t>közszolgálati jogviszony jön létre</w:t>
      </w:r>
      <w:r w:rsidR="00A128B3" w:rsidRPr="003C5C51">
        <w:rPr>
          <w:rFonts w:ascii="Times New Roman" w:hAnsi="Times New Roman" w:cs="Times New Roman"/>
          <w:sz w:val="24"/>
          <w:szCs w:val="24"/>
        </w:rPr>
        <w:t xml:space="preserve">. A </w:t>
      </w:r>
      <w:r w:rsidR="00A128B3" w:rsidRPr="003921FB">
        <w:rPr>
          <w:rFonts w:ascii="Times New Roman" w:hAnsi="Times New Roman" w:cs="Times New Roman"/>
          <w:b/>
          <w:sz w:val="24"/>
          <w:szCs w:val="24"/>
        </w:rPr>
        <w:t>kinevezés időtartama és az illetmény összege változatlan</w:t>
      </w:r>
      <w:r w:rsidR="00A128B3" w:rsidRPr="003C5C51">
        <w:rPr>
          <w:rFonts w:ascii="Times New Roman" w:hAnsi="Times New Roman" w:cs="Times New Roman"/>
          <w:sz w:val="24"/>
          <w:szCs w:val="24"/>
        </w:rPr>
        <w:t xml:space="preserve"> marad, kivéve a vezető </w:t>
      </w:r>
      <w:r w:rsidR="00A128B3" w:rsidRPr="003C5C51">
        <w:rPr>
          <w:rFonts w:ascii="Times New Roman" w:hAnsi="Times New Roman" w:cs="Times New Roman"/>
          <w:sz w:val="24"/>
          <w:szCs w:val="24"/>
        </w:rPr>
        <w:lastRenderedPageBreak/>
        <w:t xml:space="preserve">beosztásban lévő illetményét. </w:t>
      </w:r>
      <w:r w:rsidR="00F403CF" w:rsidRPr="003C5C51">
        <w:rPr>
          <w:rFonts w:ascii="Times New Roman" w:hAnsi="Times New Roman" w:cs="Times New Roman"/>
          <w:sz w:val="24"/>
          <w:szCs w:val="24"/>
        </w:rPr>
        <w:t>(Mivel a hivatalba nem vezető beosztásba kerül, így ehhez mérten módosul a bére is.)</w:t>
      </w:r>
    </w:p>
    <w:p w:rsidR="002B70A3" w:rsidRPr="003C5C51" w:rsidRDefault="002B70A3" w:rsidP="003C5C51">
      <w:pPr>
        <w:spacing w:after="0" w:line="240" w:lineRule="auto"/>
        <w:jc w:val="both"/>
        <w:rPr>
          <w:rFonts w:ascii="Times New Roman" w:hAnsi="Times New Roman" w:cs="Times New Roman"/>
          <w:sz w:val="24"/>
          <w:szCs w:val="24"/>
        </w:rPr>
      </w:pPr>
    </w:p>
    <w:p w:rsidR="009549BF" w:rsidRDefault="003C5C51" w:rsidP="003C5C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szociális intézményben dolgozókat jelen jogviszonyukban </w:t>
      </w:r>
      <w:r w:rsidRPr="003921FB">
        <w:rPr>
          <w:rFonts w:ascii="Times New Roman" w:hAnsi="Times New Roman" w:cs="Times New Roman"/>
          <w:b/>
          <w:sz w:val="24"/>
          <w:szCs w:val="24"/>
        </w:rPr>
        <w:t>s</w:t>
      </w:r>
      <w:r w:rsidR="009549BF" w:rsidRPr="003921FB">
        <w:rPr>
          <w:rFonts w:ascii="Times New Roman" w:hAnsi="Times New Roman" w:cs="Times New Roman"/>
          <w:b/>
          <w:sz w:val="24"/>
          <w:szCs w:val="24"/>
        </w:rPr>
        <w:t xml:space="preserve">zociális ágazati pótlék és kiegészítő szociális ágazati pótlék </w:t>
      </w:r>
      <w:r w:rsidR="007A1414" w:rsidRPr="003921FB">
        <w:rPr>
          <w:rFonts w:ascii="Times New Roman" w:hAnsi="Times New Roman" w:cs="Times New Roman"/>
          <w:b/>
          <w:sz w:val="24"/>
          <w:szCs w:val="24"/>
        </w:rPr>
        <w:t>illeti meg</w:t>
      </w:r>
      <w:r w:rsidR="007A1414">
        <w:rPr>
          <w:rFonts w:ascii="Times New Roman" w:hAnsi="Times New Roman" w:cs="Times New Roman"/>
          <w:sz w:val="24"/>
          <w:szCs w:val="24"/>
        </w:rPr>
        <w:t xml:space="preserve">, melyek </w:t>
      </w:r>
      <w:r w:rsidR="009549BF">
        <w:rPr>
          <w:rFonts w:ascii="Times New Roman" w:hAnsi="Times New Roman" w:cs="Times New Roman"/>
          <w:sz w:val="24"/>
          <w:szCs w:val="24"/>
        </w:rPr>
        <w:t>összege a</w:t>
      </w:r>
      <w:r w:rsidR="007A1414">
        <w:rPr>
          <w:rFonts w:ascii="Times New Roman" w:hAnsi="Times New Roman" w:cs="Times New Roman"/>
          <w:sz w:val="24"/>
          <w:szCs w:val="24"/>
        </w:rPr>
        <w:t xml:space="preserve">z új jogviszony alapján kapott </w:t>
      </w:r>
      <w:r w:rsidR="007A1414" w:rsidRPr="003921FB">
        <w:rPr>
          <w:rFonts w:ascii="Times New Roman" w:hAnsi="Times New Roman" w:cs="Times New Roman"/>
          <w:b/>
          <w:sz w:val="24"/>
          <w:szCs w:val="24"/>
        </w:rPr>
        <w:t>illetményükbe is beépül</w:t>
      </w:r>
      <w:r w:rsidR="007A1414">
        <w:rPr>
          <w:rFonts w:ascii="Times New Roman" w:hAnsi="Times New Roman" w:cs="Times New Roman"/>
          <w:sz w:val="24"/>
          <w:szCs w:val="24"/>
        </w:rPr>
        <w:t xml:space="preserve">, azonban erre </w:t>
      </w:r>
      <w:r w:rsidR="009549BF">
        <w:rPr>
          <w:rFonts w:ascii="Times New Roman" w:hAnsi="Times New Roman" w:cs="Times New Roman"/>
          <w:sz w:val="24"/>
          <w:szCs w:val="24"/>
        </w:rPr>
        <w:t>a központi költségvetés nem fog fedezetet biztosíta</w:t>
      </w:r>
      <w:r w:rsidR="007A1414">
        <w:rPr>
          <w:rFonts w:ascii="Times New Roman" w:hAnsi="Times New Roman" w:cs="Times New Roman"/>
          <w:sz w:val="24"/>
          <w:szCs w:val="24"/>
        </w:rPr>
        <w:t>ni, mivel nem szociál</w:t>
      </w:r>
      <w:r w:rsidR="009549BF">
        <w:rPr>
          <w:rFonts w:ascii="Times New Roman" w:hAnsi="Times New Roman" w:cs="Times New Roman"/>
          <w:sz w:val="24"/>
          <w:szCs w:val="24"/>
        </w:rPr>
        <w:t>is intézmény munkáltat</w:t>
      </w:r>
      <w:r w:rsidR="007A1414">
        <w:rPr>
          <w:rFonts w:ascii="Times New Roman" w:hAnsi="Times New Roman" w:cs="Times New Roman"/>
          <w:sz w:val="24"/>
          <w:szCs w:val="24"/>
        </w:rPr>
        <w:t>ó</w:t>
      </w:r>
      <w:r w:rsidR="009549BF">
        <w:rPr>
          <w:rFonts w:ascii="Times New Roman" w:hAnsi="Times New Roman" w:cs="Times New Roman"/>
          <w:sz w:val="24"/>
          <w:szCs w:val="24"/>
        </w:rPr>
        <w:t xml:space="preserve">val </w:t>
      </w:r>
      <w:r w:rsidR="007A1414">
        <w:rPr>
          <w:rFonts w:ascii="Times New Roman" w:hAnsi="Times New Roman" w:cs="Times New Roman"/>
          <w:sz w:val="24"/>
          <w:szCs w:val="24"/>
        </w:rPr>
        <w:t xml:space="preserve">fognak </w:t>
      </w:r>
      <w:r w:rsidR="009549BF">
        <w:rPr>
          <w:rFonts w:ascii="Times New Roman" w:hAnsi="Times New Roman" w:cs="Times New Roman"/>
          <w:sz w:val="24"/>
          <w:szCs w:val="24"/>
        </w:rPr>
        <w:t>jogviszony</w:t>
      </w:r>
      <w:r w:rsidR="007A1414">
        <w:rPr>
          <w:rFonts w:ascii="Times New Roman" w:hAnsi="Times New Roman" w:cs="Times New Roman"/>
          <w:sz w:val="24"/>
          <w:szCs w:val="24"/>
        </w:rPr>
        <w:t>ban állni</w:t>
      </w:r>
      <w:r w:rsidR="009549BF">
        <w:rPr>
          <w:rFonts w:ascii="Times New Roman" w:hAnsi="Times New Roman" w:cs="Times New Roman"/>
          <w:sz w:val="24"/>
          <w:szCs w:val="24"/>
        </w:rPr>
        <w:t xml:space="preserve">. </w:t>
      </w:r>
    </w:p>
    <w:p w:rsidR="007A1414" w:rsidRDefault="007A1414" w:rsidP="003C5C51">
      <w:pPr>
        <w:spacing w:after="0" w:line="240" w:lineRule="auto"/>
        <w:jc w:val="both"/>
        <w:rPr>
          <w:rFonts w:ascii="Times New Roman" w:hAnsi="Times New Roman" w:cs="Times New Roman"/>
          <w:sz w:val="24"/>
          <w:szCs w:val="24"/>
        </w:rPr>
      </w:pPr>
    </w:p>
    <w:p w:rsidR="009549BF" w:rsidRDefault="007A1414" w:rsidP="0093663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Ennek ellenére </w:t>
      </w:r>
      <w:r w:rsidRPr="007A1414">
        <w:rPr>
          <w:rFonts w:ascii="Times New Roman" w:hAnsi="Times New Roman" w:cs="Times New Roman"/>
          <w:b/>
          <w:sz w:val="24"/>
          <w:szCs w:val="24"/>
        </w:rPr>
        <w:t>a</w:t>
      </w:r>
      <w:r w:rsidR="009549BF" w:rsidRPr="007A1414">
        <w:rPr>
          <w:rFonts w:ascii="Times New Roman" w:hAnsi="Times New Roman" w:cs="Times New Roman"/>
          <w:b/>
          <w:sz w:val="24"/>
          <w:szCs w:val="24"/>
        </w:rPr>
        <w:t xml:space="preserve"> dolgozók átvétele az idei évre </w:t>
      </w:r>
      <w:r w:rsidRPr="007A1414">
        <w:rPr>
          <w:rFonts w:ascii="Times New Roman" w:hAnsi="Times New Roman" w:cs="Times New Roman"/>
          <w:b/>
          <w:sz w:val="24"/>
          <w:szCs w:val="24"/>
        </w:rPr>
        <w:t xml:space="preserve">várhatóan nem jelent </w:t>
      </w:r>
      <w:r w:rsidR="009549BF" w:rsidRPr="007A1414">
        <w:rPr>
          <w:rFonts w:ascii="Times New Roman" w:hAnsi="Times New Roman" w:cs="Times New Roman"/>
          <w:b/>
          <w:sz w:val="24"/>
          <w:szCs w:val="24"/>
        </w:rPr>
        <w:t>költségvetési kiadás</w:t>
      </w:r>
      <w:r w:rsidRPr="007A1414">
        <w:rPr>
          <w:rFonts w:ascii="Times New Roman" w:hAnsi="Times New Roman" w:cs="Times New Roman"/>
          <w:b/>
          <w:sz w:val="24"/>
          <w:szCs w:val="24"/>
        </w:rPr>
        <w:t>i</w:t>
      </w:r>
      <w:r w:rsidR="009549BF" w:rsidRPr="007A1414">
        <w:rPr>
          <w:rFonts w:ascii="Times New Roman" w:hAnsi="Times New Roman" w:cs="Times New Roman"/>
          <w:b/>
          <w:sz w:val="24"/>
          <w:szCs w:val="24"/>
        </w:rPr>
        <w:t xml:space="preserve"> többlete</w:t>
      </w:r>
      <w:r w:rsidRPr="007A1414">
        <w:rPr>
          <w:rFonts w:ascii="Times New Roman" w:hAnsi="Times New Roman" w:cs="Times New Roman"/>
          <w:b/>
          <w:sz w:val="24"/>
          <w:szCs w:val="24"/>
        </w:rPr>
        <w:t>t</w:t>
      </w:r>
      <w:r w:rsidR="009549BF">
        <w:rPr>
          <w:rFonts w:ascii="Times New Roman" w:hAnsi="Times New Roman" w:cs="Times New Roman"/>
          <w:sz w:val="24"/>
          <w:szCs w:val="24"/>
        </w:rPr>
        <w:t xml:space="preserve">, mert az </w:t>
      </w:r>
      <w:r>
        <w:rPr>
          <w:rFonts w:ascii="Times New Roman" w:hAnsi="Times New Roman" w:cs="Times New Roman"/>
          <w:sz w:val="24"/>
          <w:szCs w:val="24"/>
        </w:rPr>
        <w:t>5 főből 1 fő dolgozó álláshelye az áthelyezés időpontjában - tartós távolét miatt -</w:t>
      </w:r>
      <w:r w:rsidR="009549BF">
        <w:rPr>
          <w:rFonts w:ascii="Times New Roman" w:hAnsi="Times New Roman" w:cs="Times New Roman"/>
          <w:sz w:val="24"/>
          <w:szCs w:val="24"/>
        </w:rPr>
        <w:t xml:space="preserve"> nem lesz betöltve, munkáját </w:t>
      </w:r>
      <w:r>
        <w:rPr>
          <w:rFonts w:ascii="Times New Roman" w:hAnsi="Times New Roman" w:cs="Times New Roman"/>
          <w:sz w:val="24"/>
          <w:szCs w:val="24"/>
        </w:rPr>
        <w:t xml:space="preserve">belső munkaszervezéssel </w:t>
      </w:r>
      <w:r w:rsidR="009549BF">
        <w:rPr>
          <w:rFonts w:ascii="Times New Roman" w:hAnsi="Times New Roman" w:cs="Times New Roman"/>
          <w:sz w:val="24"/>
          <w:szCs w:val="24"/>
        </w:rPr>
        <w:t xml:space="preserve">a meglévő állomány látja </w:t>
      </w:r>
      <w:r w:rsidR="0018533E">
        <w:rPr>
          <w:rFonts w:ascii="Times New Roman" w:hAnsi="Times New Roman" w:cs="Times New Roman"/>
          <w:sz w:val="24"/>
          <w:szCs w:val="24"/>
        </w:rPr>
        <w:t xml:space="preserve">majd </w:t>
      </w:r>
      <w:r w:rsidR="009549BF">
        <w:rPr>
          <w:rFonts w:ascii="Times New Roman" w:hAnsi="Times New Roman" w:cs="Times New Roman"/>
          <w:sz w:val="24"/>
          <w:szCs w:val="24"/>
        </w:rPr>
        <w:t xml:space="preserve">el.  </w:t>
      </w:r>
    </w:p>
    <w:p w:rsidR="00B84AD2" w:rsidRPr="00F002B4" w:rsidRDefault="00B84AD2" w:rsidP="00B84AD2">
      <w:pPr>
        <w:spacing w:before="100" w:beforeAutospacing="1" w:after="100" w:afterAutospacing="1" w:line="240" w:lineRule="auto"/>
        <w:jc w:val="both"/>
        <w:rPr>
          <w:rFonts w:ascii="Times New Roman" w:eastAsia="Times New Roman" w:hAnsi="Times New Roman" w:cs="Times New Roman"/>
          <w:sz w:val="24"/>
          <w:szCs w:val="24"/>
          <w:lang w:eastAsia="hu-HU"/>
        </w:rPr>
      </w:pPr>
      <w:r w:rsidRPr="003F655A">
        <w:rPr>
          <w:rFonts w:ascii="Times New Roman" w:eastAsia="Times New Roman" w:hAnsi="Times New Roman" w:cs="Times New Roman"/>
          <w:sz w:val="24"/>
          <w:szCs w:val="24"/>
          <w:lang w:eastAsia="hu-HU"/>
        </w:rPr>
        <w:t xml:space="preserve">A humánpolitikai feladatok átszervezése tekintetében fontos, hogy a munkáltatói jogkör </w:t>
      </w:r>
      <w:r>
        <w:rPr>
          <w:rFonts w:ascii="Times New Roman" w:eastAsia="Times New Roman" w:hAnsi="Times New Roman" w:cs="Times New Roman"/>
          <w:sz w:val="24"/>
          <w:szCs w:val="24"/>
          <w:lang w:eastAsia="hu-HU"/>
        </w:rPr>
        <w:t xml:space="preserve">a dolgozókra vonatkozóan az </w:t>
      </w:r>
      <w:r w:rsidRPr="003F655A">
        <w:rPr>
          <w:rFonts w:ascii="Times New Roman" w:eastAsia="Times New Roman" w:hAnsi="Times New Roman" w:cs="Times New Roman"/>
          <w:sz w:val="24"/>
          <w:szCs w:val="24"/>
          <w:lang w:eastAsia="hu-HU"/>
        </w:rPr>
        <w:t>intézményveze</w:t>
      </w:r>
      <w:r>
        <w:rPr>
          <w:rFonts w:ascii="Times New Roman" w:eastAsia="Times New Roman" w:hAnsi="Times New Roman" w:cs="Times New Roman"/>
          <w:sz w:val="24"/>
          <w:szCs w:val="24"/>
          <w:lang w:eastAsia="hu-HU"/>
        </w:rPr>
        <w:t xml:space="preserve">tőnél marad, az </w:t>
      </w:r>
      <w:r w:rsidRPr="00F002B4">
        <w:rPr>
          <w:rFonts w:ascii="Times New Roman" w:eastAsia="Times New Roman" w:hAnsi="Times New Roman" w:cs="Times New Roman"/>
          <w:sz w:val="24"/>
          <w:szCs w:val="24"/>
          <w:lang w:eastAsia="hu-HU"/>
        </w:rPr>
        <w:t>adminisztráció a hivatalnál</w:t>
      </w:r>
      <w:r>
        <w:rPr>
          <w:rFonts w:ascii="Times New Roman" w:eastAsia="Times New Roman" w:hAnsi="Times New Roman" w:cs="Times New Roman"/>
          <w:sz w:val="24"/>
          <w:szCs w:val="24"/>
          <w:lang w:eastAsia="hu-HU"/>
        </w:rPr>
        <w:t>.</w:t>
      </w:r>
      <w:r w:rsidRPr="00F002B4">
        <w:rPr>
          <w:rFonts w:ascii="Times New Roman" w:eastAsia="Times New Roman" w:hAnsi="Times New Roman" w:cs="Times New Roman"/>
          <w:sz w:val="24"/>
          <w:szCs w:val="24"/>
          <w:lang w:eastAsia="hu-HU"/>
        </w:rPr>
        <w:t xml:space="preserve"> </w:t>
      </w:r>
    </w:p>
    <w:p w:rsidR="0054034D" w:rsidRDefault="0054034D" w:rsidP="00936639">
      <w:pPr>
        <w:spacing w:line="240" w:lineRule="auto"/>
        <w:jc w:val="both"/>
        <w:rPr>
          <w:rFonts w:ascii="Times New Roman" w:hAnsi="Times New Roman" w:cs="Times New Roman"/>
          <w:sz w:val="24"/>
          <w:szCs w:val="24"/>
        </w:rPr>
      </w:pPr>
      <w:r>
        <w:rPr>
          <w:rFonts w:ascii="Times New Roman" w:hAnsi="Times New Roman" w:cs="Times New Roman"/>
          <w:sz w:val="24"/>
          <w:szCs w:val="24"/>
        </w:rPr>
        <w:t>A Képviselő-testület döntését követően 3 oldalú megállapodás aláírása szükséges az áthelyezés végrehajtásához. (régi munkáltató-munkavállaló- új munkáltató)</w:t>
      </w:r>
    </w:p>
    <w:p w:rsidR="00A56D20" w:rsidRPr="00A56D20" w:rsidRDefault="00A56D20" w:rsidP="00A56D20">
      <w:pPr>
        <w:spacing w:line="240" w:lineRule="auto"/>
        <w:jc w:val="both"/>
        <w:rPr>
          <w:rFonts w:ascii="Times New Roman" w:hAnsi="Times New Roman" w:cs="Times New Roman"/>
          <w:sz w:val="24"/>
          <w:szCs w:val="24"/>
        </w:rPr>
      </w:pPr>
      <w:r w:rsidRPr="00A56D20">
        <w:rPr>
          <w:rFonts w:ascii="Times New Roman" w:hAnsi="Times New Roman" w:cs="Times New Roman"/>
          <w:b/>
          <w:sz w:val="24"/>
          <w:szCs w:val="24"/>
        </w:rPr>
        <w:t>Kjt. 26. § (1)</w:t>
      </w:r>
      <w:r>
        <w:rPr>
          <w:rFonts w:ascii="Times New Roman" w:hAnsi="Times New Roman" w:cs="Times New Roman"/>
          <w:b/>
          <w:sz w:val="24"/>
          <w:szCs w:val="24"/>
        </w:rPr>
        <w:t xml:space="preserve">-(3) </w:t>
      </w:r>
      <w:r w:rsidRPr="00A56D20">
        <w:rPr>
          <w:rFonts w:ascii="Times New Roman" w:hAnsi="Times New Roman" w:cs="Times New Roman"/>
          <w:b/>
          <w:sz w:val="24"/>
          <w:szCs w:val="24"/>
        </w:rPr>
        <w:t>bekezdése</w:t>
      </w:r>
      <w:r>
        <w:rPr>
          <w:rFonts w:ascii="Times New Roman" w:hAnsi="Times New Roman" w:cs="Times New Roman"/>
          <w:b/>
          <w:sz w:val="24"/>
          <w:szCs w:val="24"/>
        </w:rPr>
        <w:t>i</w:t>
      </w:r>
      <w:r>
        <w:rPr>
          <w:rFonts w:ascii="Times New Roman" w:hAnsi="Times New Roman" w:cs="Times New Roman"/>
          <w:sz w:val="24"/>
          <w:szCs w:val="24"/>
        </w:rPr>
        <w:t xml:space="preserve"> értelmében az áthelyezésben a ké</w:t>
      </w:r>
      <w:r w:rsidRPr="00A56D20">
        <w:rPr>
          <w:rFonts w:ascii="Times New Roman" w:hAnsi="Times New Roman" w:cs="Times New Roman"/>
          <w:sz w:val="24"/>
          <w:szCs w:val="24"/>
        </w:rPr>
        <w:t>t munkáltatónak egymással és a közalkalmazottal kölcsönösen meg kell állapodnia. ​Az áthelyezés során meg kell állapodni a közalkalmazott új munkakörében, munkahelyében, illetményében és az áthelyezés időpontjában.</w:t>
      </w:r>
      <w:r>
        <w:rPr>
          <w:rFonts w:ascii="Times New Roman" w:hAnsi="Times New Roman" w:cs="Times New Roman"/>
          <w:sz w:val="24"/>
          <w:szCs w:val="24"/>
        </w:rPr>
        <w:t xml:space="preserve"> A</w:t>
      </w:r>
      <w:r w:rsidRPr="00A56D20">
        <w:rPr>
          <w:rFonts w:ascii="Times New Roman" w:hAnsi="Times New Roman" w:cs="Times New Roman"/>
          <w:sz w:val="24"/>
          <w:szCs w:val="24"/>
        </w:rPr>
        <w:t>z áthelyezett közalkalmazottnak az áthelyezést megelőző közalkalmazotti jogviszonyát úgy kell tekinteni, mintha az új munkáltatójánál töltötte volna el.</w:t>
      </w:r>
    </w:p>
    <w:p w:rsidR="00F63471" w:rsidRPr="00F63471" w:rsidRDefault="00F63471" w:rsidP="00F63471">
      <w:pPr>
        <w:spacing w:line="240" w:lineRule="auto"/>
        <w:jc w:val="both"/>
        <w:rPr>
          <w:rFonts w:ascii="Times New Roman" w:hAnsi="Times New Roman" w:cs="Times New Roman"/>
          <w:b/>
          <w:sz w:val="24"/>
          <w:szCs w:val="24"/>
          <w:u w:val="single"/>
        </w:rPr>
      </w:pPr>
      <w:r w:rsidRPr="00F63471">
        <w:rPr>
          <w:rFonts w:ascii="Times New Roman" w:hAnsi="Times New Roman" w:cs="Times New Roman"/>
          <w:b/>
          <w:sz w:val="24"/>
          <w:szCs w:val="24"/>
          <w:u w:val="single"/>
        </w:rPr>
        <w:t xml:space="preserve">Fenntartói döntések az átszervezéshez </w:t>
      </w:r>
    </w:p>
    <w:p w:rsidR="00A57B80" w:rsidRDefault="00EE3070" w:rsidP="0093663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18533E">
        <w:rPr>
          <w:rFonts w:ascii="Times New Roman" w:hAnsi="Times New Roman" w:cs="Times New Roman"/>
          <w:sz w:val="24"/>
          <w:szCs w:val="24"/>
        </w:rPr>
        <w:t xml:space="preserve">Fentiek végrehajtása érdekében </w:t>
      </w:r>
      <w:r w:rsidR="00A57B80">
        <w:rPr>
          <w:rFonts w:ascii="Times New Roman" w:hAnsi="Times New Roman" w:cs="Times New Roman"/>
          <w:sz w:val="24"/>
          <w:szCs w:val="24"/>
        </w:rPr>
        <w:t xml:space="preserve">szükséges a Képviselő-testület döntése a </w:t>
      </w:r>
      <w:proofErr w:type="spellStart"/>
      <w:r w:rsidR="00A57B80">
        <w:rPr>
          <w:rFonts w:ascii="Times New Roman" w:hAnsi="Times New Roman" w:cs="Times New Roman"/>
          <w:sz w:val="24"/>
          <w:szCs w:val="24"/>
        </w:rPr>
        <w:t>Kornisné</w:t>
      </w:r>
      <w:proofErr w:type="spellEnd"/>
      <w:r w:rsidR="00A57B80">
        <w:rPr>
          <w:rFonts w:ascii="Times New Roman" w:hAnsi="Times New Roman" w:cs="Times New Roman"/>
          <w:sz w:val="24"/>
          <w:szCs w:val="24"/>
        </w:rPr>
        <w:t xml:space="preserve"> Központ </w:t>
      </w:r>
      <w:r w:rsidR="00A57B80" w:rsidRPr="00F63471">
        <w:rPr>
          <w:rFonts w:ascii="Times New Roman" w:hAnsi="Times New Roman" w:cs="Times New Roman"/>
          <w:b/>
          <w:sz w:val="24"/>
          <w:szCs w:val="24"/>
        </w:rPr>
        <w:t>álláshelyeinek csökkentése</w:t>
      </w:r>
      <w:r w:rsidR="0018533E">
        <w:rPr>
          <w:rFonts w:ascii="Times New Roman" w:hAnsi="Times New Roman" w:cs="Times New Roman"/>
          <w:sz w:val="24"/>
          <w:szCs w:val="24"/>
        </w:rPr>
        <w:t xml:space="preserve"> (5 fő)</w:t>
      </w:r>
      <w:r w:rsidR="00A57B80">
        <w:rPr>
          <w:rFonts w:ascii="Times New Roman" w:hAnsi="Times New Roman" w:cs="Times New Roman"/>
          <w:sz w:val="24"/>
          <w:szCs w:val="24"/>
        </w:rPr>
        <w:t>, és ezzel egyidejűleg a Polgármesteri Hivatal álláshelyeinek növelése érdekében (</w:t>
      </w:r>
      <w:r w:rsidR="0018533E">
        <w:rPr>
          <w:rFonts w:ascii="Times New Roman" w:hAnsi="Times New Roman" w:cs="Times New Roman"/>
          <w:sz w:val="24"/>
          <w:szCs w:val="24"/>
        </w:rPr>
        <w:t>5</w:t>
      </w:r>
      <w:r w:rsidR="00A57B80">
        <w:rPr>
          <w:rFonts w:ascii="Times New Roman" w:hAnsi="Times New Roman" w:cs="Times New Roman"/>
          <w:sz w:val="24"/>
          <w:szCs w:val="24"/>
        </w:rPr>
        <w:t xml:space="preserve"> fő)</w:t>
      </w:r>
      <w:r w:rsidR="00F63471">
        <w:rPr>
          <w:rFonts w:ascii="Times New Roman" w:hAnsi="Times New Roman" w:cs="Times New Roman"/>
          <w:sz w:val="24"/>
          <w:szCs w:val="24"/>
        </w:rPr>
        <w:t>.</w:t>
      </w:r>
      <w:r w:rsidR="00A57B80">
        <w:rPr>
          <w:rFonts w:ascii="Times New Roman" w:hAnsi="Times New Roman" w:cs="Times New Roman"/>
          <w:sz w:val="24"/>
          <w:szCs w:val="24"/>
        </w:rPr>
        <w:t xml:space="preserve"> </w:t>
      </w:r>
    </w:p>
    <w:p w:rsidR="00481B91" w:rsidRPr="007165C7" w:rsidRDefault="00EE3070" w:rsidP="007165C7">
      <w:pPr>
        <w:spacing w:before="100" w:beforeAutospacing="1" w:after="100" w:afterAutospacing="1"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2. </w:t>
      </w:r>
      <w:r w:rsidR="00481B91" w:rsidRPr="007165C7">
        <w:rPr>
          <w:rFonts w:ascii="Times New Roman" w:eastAsia="Times New Roman" w:hAnsi="Times New Roman" w:cs="Times New Roman"/>
          <w:sz w:val="24"/>
          <w:szCs w:val="24"/>
          <w:lang w:eastAsia="hu-HU"/>
        </w:rPr>
        <w:t xml:space="preserve"> </w:t>
      </w:r>
      <w:r w:rsidR="003921FB">
        <w:rPr>
          <w:rFonts w:ascii="Times New Roman" w:eastAsia="Times New Roman" w:hAnsi="Times New Roman" w:cs="Times New Roman"/>
          <w:sz w:val="24"/>
          <w:szCs w:val="24"/>
          <w:lang w:eastAsia="hu-HU"/>
        </w:rPr>
        <w:t>A döntésben rögzíteni kell</w:t>
      </w:r>
      <w:r w:rsidR="00481B91" w:rsidRPr="007165C7">
        <w:rPr>
          <w:rFonts w:ascii="Times New Roman" w:eastAsia="Times New Roman" w:hAnsi="Times New Roman" w:cs="Times New Roman"/>
          <w:sz w:val="24"/>
          <w:szCs w:val="24"/>
          <w:lang w:eastAsia="hu-HU"/>
        </w:rPr>
        <w:t>:</w:t>
      </w:r>
    </w:p>
    <w:p w:rsidR="00481B91" w:rsidRPr="00F002B4" w:rsidRDefault="00481B91" w:rsidP="00481B91">
      <w:pPr>
        <w:numPr>
          <w:ilvl w:val="0"/>
          <w:numId w:val="2"/>
        </w:numPr>
        <w:spacing w:before="100" w:beforeAutospacing="1" w:after="100" w:afterAutospacing="1" w:line="240" w:lineRule="auto"/>
        <w:rPr>
          <w:rFonts w:ascii="Times New Roman" w:eastAsia="Times New Roman" w:hAnsi="Times New Roman" w:cs="Times New Roman"/>
          <w:sz w:val="24"/>
          <w:szCs w:val="24"/>
          <w:lang w:eastAsia="hu-HU"/>
        </w:rPr>
      </w:pPr>
      <w:r w:rsidRPr="00F002B4">
        <w:rPr>
          <w:rFonts w:ascii="Times New Roman" w:eastAsia="Times New Roman" w:hAnsi="Times New Roman" w:cs="Times New Roman"/>
          <w:sz w:val="24"/>
          <w:szCs w:val="24"/>
          <w:lang w:eastAsia="hu-HU"/>
        </w:rPr>
        <w:t xml:space="preserve">a gazdálkodási jogkör változását (önállóról nem önállóra) </w:t>
      </w:r>
    </w:p>
    <w:p w:rsidR="00481B91" w:rsidRPr="00F002B4" w:rsidRDefault="00481B91" w:rsidP="00481B91">
      <w:pPr>
        <w:numPr>
          <w:ilvl w:val="0"/>
          <w:numId w:val="2"/>
        </w:numPr>
        <w:spacing w:before="100" w:beforeAutospacing="1" w:after="100" w:afterAutospacing="1" w:line="240" w:lineRule="auto"/>
        <w:rPr>
          <w:rFonts w:ascii="Times New Roman" w:eastAsia="Times New Roman" w:hAnsi="Times New Roman" w:cs="Times New Roman"/>
          <w:sz w:val="24"/>
          <w:szCs w:val="24"/>
          <w:lang w:eastAsia="hu-HU"/>
        </w:rPr>
      </w:pPr>
      <w:r w:rsidRPr="00F002B4">
        <w:rPr>
          <w:rFonts w:ascii="Times New Roman" w:eastAsia="Times New Roman" w:hAnsi="Times New Roman" w:cs="Times New Roman"/>
          <w:sz w:val="24"/>
          <w:szCs w:val="24"/>
          <w:lang w:eastAsia="hu-HU"/>
        </w:rPr>
        <w:t xml:space="preserve">a gazdálkodási feladatokat ellátó szervet (polgármesteri hivatal) </w:t>
      </w:r>
    </w:p>
    <w:p w:rsidR="00481B91" w:rsidRPr="00F002B4" w:rsidRDefault="00481B91" w:rsidP="00481B91">
      <w:pPr>
        <w:numPr>
          <w:ilvl w:val="0"/>
          <w:numId w:val="2"/>
        </w:numPr>
        <w:spacing w:before="100" w:beforeAutospacing="1" w:after="100" w:afterAutospacing="1" w:line="240" w:lineRule="auto"/>
        <w:rPr>
          <w:rFonts w:ascii="Times New Roman" w:eastAsia="Times New Roman" w:hAnsi="Times New Roman" w:cs="Times New Roman"/>
          <w:sz w:val="24"/>
          <w:szCs w:val="24"/>
          <w:lang w:eastAsia="hu-HU"/>
        </w:rPr>
      </w:pPr>
      <w:r w:rsidRPr="00F002B4">
        <w:rPr>
          <w:rFonts w:ascii="Times New Roman" w:eastAsia="Times New Roman" w:hAnsi="Times New Roman" w:cs="Times New Roman"/>
          <w:sz w:val="24"/>
          <w:szCs w:val="24"/>
          <w:lang w:eastAsia="hu-HU"/>
        </w:rPr>
        <w:t>esetleges szervezeti, feladat</w:t>
      </w:r>
      <w:r w:rsidR="00004A65">
        <w:rPr>
          <w:rFonts w:ascii="Times New Roman" w:eastAsia="Times New Roman" w:hAnsi="Times New Roman" w:cs="Times New Roman"/>
          <w:sz w:val="24"/>
          <w:szCs w:val="24"/>
          <w:lang w:eastAsia="hu-HU"/>
        </w:rPr>
        <w:t>-</w:t>
      </w:r>
      <w:r w:rsidRPr="00F002B4">
        <w:rPr>
          <w:rFonts w:ascii="Times New Roman" w:eastAsia="Times New Roman" w:hAnsi="Times New Roman" w:cs="Times New Roman"/>
          <w:sz w:val="24"/>
          <w:szCs w:val="24"/>
          <w:lang w:eastAsia="hu-HU"/>
        </w:rPr>
        <w:t>ellátási módosításokat</w:t>
      </w:r>
      <w:r w:rsidR="00004A65">
        <w:rPr>
          <w:rFonts w:ascii="Times New Roman" w:eastAsia="Times New Roman" w:hAnsi="Times New Roman" w:cs="Times New Roman"/>
          <w:sz w:val="24"/>
          <w:szCs w:val="24"/>
          <w:lang w:eastAsia="hu-HU"/>
        </w:rPr>
        <w:t xml:space="preserve"> (SZMSZ)</w:t>
      </w:r>
      <w:r w:rsidRPr="00F002B4">
        <w:rPr>
          <w:rFonts w:ascii="Times New Roman" w:eastAsia="Times New Roman" w:hAnsi="Times New Roman" w:cs="Times New Roman"/>
          <w:sz w:val="24"/>
          <w:szCs w:val="24"/>
          <w:lang w:eastAsia="hu-HU"/>
        </w:rPr>
        <w:t xml:space="preserve"> </w:t>
      </w:r>
    </w:p>
    <w:p w:rsidR="00481B91" w:rsidRPr="00F002B4" w:rsidRDefault="00481B91" w:rsidP="00481B91">
      <w:pPr>
        <w:numPr>
          <w:ilvl w:val="0"/>
          <w:numId w:val="2"/>
        </w:numPr>
        <w:spacing w:before="100" w:beforeAutospacing="1" w:after="100" w:afterAutospacing="1" w:line="240" w:lineRule="auto"/>
        <w:rPr>
          <w:rFonts w:ascii="Times New Roman" w:eastAsia="Times New Roman" w:hAnsi="Times New Roman" w:cs="Times New Roman"/>
          <w:sz w:val="24"/>
          <w:szCs w:val="24"/>
          <w:lang w:eastAsia="hu-HU"/>
        </w:rPr>
      </w:pPr>
      <w:r w:rsidRPr="00F002B4">
        <w:rPr>
          <w:rFonts w:ascii="Times New Roman" w:eastAsia="Times New Roman" w:hAnsi="Times New Roman" w:cs="Times New Roman"/>
          <w:sz w:val="24"/>
          <w:szCs w:val="24"/>
          <w:lang w:eastAsia="hu-HU"/>
        </w:rPr>
        <w:t xml:space="preserve">irányító szerv pontos megnevezését </w:t>
      </w:r>
      <w:r w:rsidR="00EE3070">
        <w:rPr>
          <w:rFonts w:ascii="Times New Roman" w:eastAsia="Times New Roman" w:hAnsi="Times New Roman" w:cs="Times New Roman"/>
          <w:sz w:val="24"/>
          <w:szCs w:val="24"/>
          <w:lang w:eastAsia="hu-HU"/>
        </w:rPr>
        <w:t>(Tiszavasvári Polgármesteri Hivatal)</w:t>
      </w:r>
    </w:p>
    <w:p w:rsidR="00EE3070" w:rsidRPr="00EE3070" w:rsidRDefault="00EE3070" w:rsidP="00EE3070">
      <w:pPr>
        <w:spacing w:before="100" w:beforeAutospacing="1" w:after="100" w:afterAutospacing="1"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3. Az </w:t>
      </w:r>
      <w:r w:rsidRPr="00EE3070">
        <w:rPr>
          <w:rFonts w:ascii="Times New Roman" w:eastAsia="Times New Roman" w:hAnsi="Times New Roman" w:cs="Times New Roman"/>
          <w:i/>
          <w:sz w:val="24"/>
          <w:szCs w:val="24"/>
          <w:lang w:eastAsia="hu-HU"/>
        </w:rPr>
        <w:t xml:space="preserve">Áht. </w:t>
      </w:r>
      <w:proofErr w:type="gramStart"/>
      <w:r w:rsidRPr="00EE3070">
        <w:rPr>
          <w:rFonts w:ascii="Times New Roman" w:eastAsia="Times New Roman" w:hAnsi="Times New Roman" w:cs="Times New Roman"/>
          <w:i/>
          <w:sz w:val="24"/>
          <w:szCs w:val="24"/>
          <w:lang w:eastAsia="hu-HU"/>
        </w:rPr>
        <w:t>végrehajtásáról</w:t>
      </w:r>
      <w:proofErr w:type="gramEnd"/>
      <w:r w:rsidRPr="00EE3070">
        <w:rPr>
          <w:rFonts w:ascii="Times New Roman" w:eastAsia="Times New Roman" w:hAnsi="Times New Roman" w:cs="Times New Roman"/>
          <w:i/>
          <w:sz w:val="24"/>
          <w:szCs w:val="24"/>
          <w:lang w:eastAsia="hu-HU"/>
        </w:rPr>
        <w:t xml:space="preserve"> szóló 368/2011. (XII.31.) Korm. rendelet</w:t>
      </w:r>
      <w:r>
        <w:rPr>
          <w:rFonts w:ascii="Times New Roman" w:eastAsia="Times New Roman" w:hAnsi="Times New Roman" w:cs="Times New Roman"/>
          <w:sz w:val="24"/>
          <w:szCs w:val="24"/>
          <w:lang w:eastAsia="hu-HU"/>
        </w:rPr>
        <w:t xml:space="preserve"> 9. § </w:t>
      </w:r>
      <w:r w:rsidRPr="00EE3070">
        <w:rPr>
          <w:rFonts w:ascii="Times New Roman" w:eastAsia="Times New Roman" w:hAnsi="Times New Roman" w:cs="Times New Roman"/>
          <w:sz w:val="24"/>
          <w:szCs w:val="24"/>
          <w:lang w:eastAsia="hu-HU"/>
        </w:rPr>
        <w:t>(5)</w:t>
      </w:r>
      <w:r>
        <w:rPr>
          <w:rFonts w:ascii="Times New Roman" w:eastAsia="Times New Roman" w:hAnsi="Times New Roman" w:cs="Times New Roman"/>
          <w:sz w:val="24"/>
          <w:szCs w:val="24"/>
          <w:lang w:eastAsia="hu-HU"/>
        </w:rPr>
        <w:t xml:space="preserve"> bekezdése </w:t>
      </w:r>
      <w:r w:rsidR="00D86DDB">
        <w:rPr>
          <w:rFonts w:ascii="Times New Roman" w:eastAsia="Times New Roman" w:hAnsi="Times New Roman" w:cs="Times New Roman"/>
          <w:sz w:val="24"/>
          <w:szCs w:val="24"/>
          <w:lang w:eastAsia="hu-HU"/>
        </w:rPr>
        <w:t xml:space="preserve">a </w:t>
      </w:r>
      <w:r w:rsidRPr="00EE3070">
        <w:rPr>
          <w:rFonts w:ascii="Times New Roman" w:eastAsia="Times New Roman" w:hAnsi="Times New Roman" w:cs="Times New Roman"/>
          <w:sz w:val="24"/>
          <w:szCs w:val="24"/>
          <w:lang w:eastAsia="hu-HU"/>
        </w:rPr>
        <w:t>gazdasági szervezettel nem rendelkező költségvetési szerv</w:t>
      </w:r>
      <w:r w:rsidR="00D86DDB">
        <w:rPr>
          <w:rFonts w:ascii="Times New Roman" w:eastAsia="Times New Roman" w:hAnsi="Times New Roman" w:cs="Times New Roman"/>
          <w:sz w:val="24"/>
          <w:szCs w:val="24"/>
          <w:lang w:eastAsia="hu-HU"/>
        </w:rPr>
        <w:t xml:space="preserve"> gazdálkodási feladatait </w:t>
      </w:r>
      <w:r w:rsidRPr="00EE3070">
        <w:rPr>
          <w:rFonts w:ascii="Times New Roman" w:eastAsia="Times New Roman" w:hAnsi="Times New Roman" w:cs="Times New Roman"/>
          <w:sz w:val="24"/>
          <w:szCs w:val="24"/>
          <w:lang w:eastAsia="hu-HU"/>
        </w:rPr>
        <w:t xml:space="preserve">a </w:t>
      </w:r>
      <w:r w:rsidRPr="00D86DDB">
        <w:rPr>
          <w:rFonts w:ascii="Times New Roman" w:eastAsia="Times New Roman" w:hAnsi="Times New Roman" w:cs="Times New Roman"/>
          <w:b/>
          <w:sz w:val="24"/>
          <w:szCs w:val="24"/>
          <w:lang w:eastAsia="hu-HU"/>
        </w:rPr>
        <w:t>munkamegosztás és felelősségvállalás rendjét tartalmazó megállapodásban</w:t>
      </w:r>
      <w:r w:rsidRPr="00EE3070">
        <w:rPr>
          <w:rFonts w:ascii="Times New Roman" w:eastAsia="Times New Roman" w:hAnsi="Times New Roman" w:cs="Times New Roman"/>
          <w:sz w:val="24"/>
          <w:szCs w:val="24"/>
          <w:lang w:eastAsia="hu-HU"/>
        </w:rPr>
        <w:t xml:space="preserve"> (a továbbiakban: munkamegosztási megállapodás)</w:t>
      </w:r>
      <w:r w:rsidR="00D86DDB">
        <w:rPr>
          <w:rFonts w:ascii="Times New Roman" w:eastAsia="Times New Roman" w:hAnsi="Times New Roman" w:cs="Times New Roman"/>
          <w:sz w:val="24"/>
          <w:szCs w:val="24"/>
          <w:lang w:eastAsia="hu-HU"/>
        </w:rPr>
        <w:t xml:space="preserve"> meghatározott helyen és módon </w:t>
      </w:r>
      <w:r w:rsidRPr="00EE3070">
        <w:rPr>
          <w:rFonts w:ascii="Times New Roman" w:eastAsia="Times New Roman" w:hAnsi="Times New Roman" w:cs="Times New Roman"/>
          <w:sz w:val="24"/>
          <w:szCs w:val="24"/>
          <w:lang w:eastAsia="hu-HU"/>
        </w:rPr>
        <w:t>látja el</w:t>
      </w:r>
      <w:r w:rsidR="00D86DDB">
        <w:rPr>
          <w:rFonts w:ascii="Times New Roman" w:eastAsia="Times New Roman" w:hAnsi="Times New Roman" w:cs="Times New Roman"/>
          <w:sz w:val="24"/>
          <w:szCs w:val="24"/>
          <w:lang w:eastAsia="hu-HU"/>
        </w:rPr>
        <w:t xml:space="preserve">. </w:t>
      </w:r>
    </w:p>
    <w:p w:rsidR="00004A65" w:rsidRPr="00004A65" w:rsidRDefault="00EE3070" w:rsidP="00EE3070">
      <w:pPr>
        <w:spacing w:before="100" w:beforeAutospacing="1" w:after="100" w:afterAutospacing="1" w:line="240" w:lineRule="auto"/>
        <w:jc w:val="both"/>
        <w:rPr>
          <w:rFonts w:ascii="Times New Roman" w:eastAsia="Times New Roman" w:hAnsi="Times New Roman" w:cs="Times New Roman"/>
          <w:sz w:val="24"/>
          <w:szCs w:val="24"/>
          <w:lang w:eastAsia="hu-HU"/>
        </w:rPr>
      </w:pPr>
      <w:r w:rsidRPr="00EE3070">
        <w:rPr>
          <w:rFonts w:ascii="Times New Roman" w:eastAsia="Times New Roman" w:hAnsi="Times New Roman" w:cs="Times New Roman"/>
          <w:sz w:val="24"/>
          <w:szCs w:val="24"/>
          <w:lang w:eastAsia="hu-HU"/>
        </w:rPr>
        <w:t xml:space="preserve">A munkamegosztási megállapodásnak </w:t>
      </w:r>
      <w:r w:rsidRPr="00D86DDB">
        <w:rPr>
          <w:rFonts w:ascii="Times New Roman" w:eastAsia="Times New Roman" w:hAnsi="Times New Roman" w:cs="Times New Roman"/>
          <w:b/>
          <w:sz w:val="24"/>
          <w:szCs w:val="24"/>
          <w:lang w:eastAsia="hu-HU"/>
        </w:rPr>
        <w:t>tartalmaznia kell,</w:t>
      </w:r>
      <w:r w:rsidR="0096669C">
        <w:rPr>
          <w:rFonts w:ascii="Times New Roman" w:eastAsia="Times New Roman" w:hAnsi="Times New Roman" w:cs="Times New Roman"/>
          <w:sz w:val="24"/>
          <w:szCs w:val="24"/>
          <w:lang w:eastAsia="hu-HU"/>
        </w:rPr>
        <w:t xml:space="preserve"> hogy </w:t>
      </w:r>
      <w:r w:rsidRPr="00EE3070">
        <w:rPr>
          <w:rFonts w:ascii="Times New Roman" w:eastAsia="Times New Roman" w:hAnsi="Times New Roman" w:cs="Times New Roman"/>
          <w:sz w:val="24"/>
          <w:szCs w:val="24"/>
          <w:lang w:eastAsia="hu-HU"/>
        </w:rPr>
        <w:t>melyik feladatot melyik költségvetési szerv látja el. A munkamegosztási megállapodást az irányító szerv hagyja jóvá.</w:t>
      </w:r>
      <w:r w:rsidR="0096669C">
        <w:rPr>
          <w:rFonts w:ascii="Times New Roman" w:eastAsia="Times New Roman" w:hAnsi="Times New Roman" w:cs="Times New Roman"/>
          <w:sz w:val="24"/>
          <w:szCs w:val="24"/>
          <w:lang w:eastAsia="hu-HU"/>
        </w:rPr>
        <w:t xml:space="preserve"> </w:t>
      </w:r>
    </w:p>
    <w:p w:rsidR="00F002B4" w:rsidRPr="00F002B4" w:rsidRDefault="00B84AD2" w:rsidP="00F002B4">
      <w:pPr>
        <w:spacing w:before="100" w:beforeAutospacing="1" w:after="100" w:afterAutospacing="1"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4</w:t>
      </w:r>
      <w:r w:rsidR="00B910DD">
        <w:rPr>
          <w:rFonts w:ascii="Times New Roman" w:eastAsia="Times New Roman" w:hAnsi="Times New Roman" w:cs="Times New Roman"/>
          <w:sz w:val="24"/>
          <w:szCs w:val="24"/>
          <w:lang w:eastAsia="hu-HU"/>
        </w:rPr>
        <w:t xml:space="preserve">. </w:t>
      </w:r>
      <w:r w:rsidR="00F002B4" w:rsidRPr="00F002B4">
        <w:rPr>
          <w:rFonts w:ascii="Times New Roman" w:eastAsia="Times New Roman" w:hAnsi="Times New Roman" w:cs="Times New Roman"/>
          <w:sz w:val="24"/>
          <w:szCs w:val="24"/>
          <w:lang w:eastAsia="hu-HU"/>
        </w:rPr>
        <w:t>Mind az intézménynél, mind a hivatalnál</w:t>
      </w:r>
      <w:r w:rsidR="00B910DD">
        <w:rPr>
          <w:rFonts w:ascii="Times New Roman" w:eastAsia="Times New Roman" w:hAnsi="Times New Roman" w:cs="Times New Roman"/>
          <w:sz w:val="24"/>
          <w:szCs w:val="24"/>
          <w:lang w:eastAsia="hu-HU"/>
        </w:rPr>
        <w:t xml:space="preserve"> szükséges a </w:t>
      </w:r>
      <w:r w:rsidR="00B910DD" w:rsidRPr="00B84AD2">
        <w:rPr>
          <w:rFonts w:ascii="Times New Roman" w:eastAsia="Times New Roman" w:hAnsi="Times New Roman" w:cs="Times New Roman"/>
          <w:b/>
          <w:sz w:val="24"/>
          <w:szCs w:val="24"/>
          <w:lang w:eastAsia="hu-HU"/>
        </w:rPr>
        <w:t>belső szabályzatok módosítása</w:t>
      </w:r>
      <w:r w:rsidR="002B70A3">
        <w:rPr>
          <w:rFonts w:ascii="Times New Roman" w:eastAsia="Times New Roman" w:hAnsi="Times New Roman" w:cs="Times New Roman"/>
          <w:b/>
          <w:sz w:val="24"/>
          <w:szCs w:val="24"/>
          <w:lang w:eastAsia="hu-HU"/>
        </w:rPr>
        <w:t>, különösen</w:t>
      </w:r>
      <w:r w:rsidR="00F002B4" w:rsidRPr="00F002B4">
        <w:rPr>
          <w:rFonts w:ascii="Times New Roman" w:eastAsia="Times New Roman" w:hAnsi="Times New Roman" w:cs="Times New Roman"/>
          <w:sz w:val="24"/>
          <w:szCs w:val="24"/>
          <w:lang w:eastAsia="hu-HU"/>
        </w:rPr>
        <w:t>:</w:t>
      </w:r>
    </w:p>
    <w:p w:rsidR="00F002B4" w:rsidRPr="00F002B4" w:rsidRDefault="00F002B4" w:rsidP="009C7714">
      <w:pPr>
        <w:numPr>
          <w:ilvl w:val="0"/>
          <w:numId w:val="3"/>
        </w:numPr>
        <w:spacing w:before="100" w:beforeAutospacing="1" w:after="100" w:afterAutospacing="1" w:line="240" w:lineRule="auto"/>
        <w:rPr>
          <w:rFonts w:ascii="Times New Roman" w:eastAsia="Times New Roman" w:hAnsi="Times New Roman" w:cs="Times New Roman"/>
          <w:sz w:val="24"/>
          <w:szCs w:val="24"/>
          <w:lang w:eastAsia="hu-HU"/>
        </w:rPr>
      </w:pPr>
      <w:r w:rsidRPr="00F002B4">
        <w:rPr>
          <w:rFonts w:ascii="Times New Roman" w:eastAsia="Times New Roman" w:hAnsi="Times New Roman" w:cs="Times New Roman"/>
          <w:sz w:val="24"/>
          <w:szCs w:val="24"/>
          <w:lang w:eastAsia="hu-HU"/>
        </w:rPr>
        <w:t xml:space="preserve">SZMSZ </w:t>
      </w:r>
    </w:p>
    <w:p w:rsidR="00F002B4" w:rsidRPr="00F002B4" w:rsidRDefault="00F002B4" w:rsidP="009C7714">
      <w:pPr>
        <w:numPr>
          <w:ilvl w:val="0"/>
          <w:numId w:val="3"/>
        </w:numPr>
        <w:spacing w:before="100" w:beforeAutospacing="1" w:after="100" w:afterAutospacing="1" w:line="240" w:lineRule="auto"/>
        <w:rPr>
          <w:rFonts w:ascii="Times New Roman" w:eastAsia="Times New Roman" w:hAnsi="Times New Roman" w:cs="Times New Roman"/>
          <w:sz w:val="24"/>
          <w:szCs w:val="24"/>
          <w:lang w:eastAsia="hu-HU"/>
        </w:rPr>
      </w:pPr>
      <w:r w:rsidRPr="00F002B4">
        <w:rPr>
          <w:rFonts w:ascii="Times New Roman" w:eastAsia="Times New Roman" w:hAnsi="Times New Roman" w:cs="Times New Roman"/>
          <w:sz w:val="24"/>
          <w:szCs w:val="24"/>
          <w:lang w:eastAsia="hu-HU"/>
        </w:rPr>
        <w:t xml:space="preserve">gazdálkodási szabályzatok </w:t>
      </w:r>
    </w:p>
    <w:p w:rsidR="00F002B4" w:rsidRPr="00F002B4" w:rsidRDefault="00F002B4" w:rsidP="009C7714">
      <w:pPr>
        <w:numPr>
          <w:ilvl w:val="0"/>
          <w:numId w:val="3"/>
        </w:numPr>
        <w:spacing w:before="100" w:beforeAutospacing="1" w:after="100" w:afterAutospacing="1" w:line="240" w:lineRule="auto"/>
        <w:rPr>
          <w:rFonts w:ascii="Times New Roman" w:eastAsia="Times New Roman" w:hAnsi="Times New Roman" w:cs="Times New Roman"/>
          <w:sz w:val="24"/>
          <w:szCs w:val="24"/>
          <w:lang w:eastAsia="hu-HU"/>
        </w:rPr>
      </w:pPr>
      <w:r w:rsidRPr="00F002B4">
        <w:rPr>
          <w:rFonts w:ascii="Times New Roman" w:eastAsia="Times New Roman" w:hAnsi="Times New Roman" w:cs="Times New Roman"/>
          <w:sz w:val="24"/>
          <w:szCs w:val="24"/>
          <w:lang w:eastAsia="hu-HU"/>
        </w:rPr>
        <w:lastRenderedPageBreak/>
        <w:t xml:space="preserve">számviteli politika </w:t>
      </w:r>
    </w:p>
    <w:p w:rsidR="00F002B4" w:rsidRPr="00F002B4" w:rsidRDefault="00F002B4" w:rsidP="009C7714">
      <w:pPr>
        <w:numPr>
          <w:ilvl w:val="0"/>
          <w:numId w:val="3"/>
        </w:numPr>
        <w:spacing w:before="100" w:beforeAutospacing="1" w:after="100" w:afterAutospacing="1" w:line="240" w:lineRule="auto"/>
        <w:rPr>
          <w:rFonts w:ascii="Times New Roman" w:eastAsia="Times New Roman" w:hAnsi="Times New Roman" w:cs="Times New Roman"/>
          <w:sz w:val="24"/>
          <w:szCs w:val="24"/>
          <w:lang w:eastAsia="hu-HU"/>
        </w:rPr>
      </w:pPr>
      <w:r w:rsidRPr="00F002B4">
        <w:rPr>
          <w:rFonts w:ascii="Times New Roman" w:eastAsia="Times New Roman" w:hAnsi="Times New Roman" w:cs="Times New Roman"/>
          <w:sz w:val="24"/>
          <w:szCs w:val="24"/>
          <w:lang w:eastAsia="hu-HU"/>
        </w:rPr>
        <w:t xml:space="preserve">pénzkezelési szabályzat </w:t>
      </w:r>
    </w:p>
    <w:p w:rsidR="00F002B4" w:rsidRPr="00F002B4" w:rsidRDefault="00F002B4" w:rsidP="009C7714">
      <w:pPr>
        <w:numPr>
          <w:ilvl w:val="0"/>
          <w:numId w:val="3"/>
        </w:numPr>
        <w:spacing w:before="100" w:beforeAutospacing="1" w:after="100" w:afterAutospacing="1" w:line="240" w:lineRule="auto"/>
        <w:rPr>
          <w:rFonts w:ascii="Times New Roman" w:eastAsia="Times New Roman" w:hAnsi="Times New Roman" w:cs="Times New Roman"/>
          <w:sz w:val="24"/>
          <w:szCs w:val="24"/>
          <w:lang w:eastAsia="hu-HU"/>
        </w:rPr>
      </w:pPr>
      <w:r w:rsidRPr="00F002B4">
        <w:rPr>
          <w:rFonts w:ascii="Times New Roman" w:eastAsia="Times New Roman" w:hAnsi="Times New Roman" w:cs="Times New Roman"/>
          <w:sz w:val="24"/>
          <w:szCs w:val="24"/>
          <w:lang w:eastAsia="hu-HU"/>
        </w:rPr>
        <w:t xml:space="preserve">leltározási és selejtezési szabályzat </w:t>
      </w:r>
    </w:p>
    <w:p w:rsidR="00F002B4" w:rsidRDefault="00C32551" w:rsidP="00C32551">
      <w:pPr>
        <w:spacing w:before="100" w:beforeAutospacing="1" w:after="100" w:afterAutospacing="1"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 átállás során kiemelten fontos szempontnak tartom a folyamatosság biztosítását, különösen, hogy </w:t>
      </w:r>
      <w:r w:rsidR="00F002B4" w:rsidRPr="00F002B4">
        <w:rPr>
          <w:rFonts w:ascii="Times New Roman" w:eastAsia="Times New Roman" w:hAnsi="Times New Roman" w:cs="Times New Roman"/>
          <w:sz w:val="24"/>
          <w:szCs w:val="24"/>
          <w:lang w:eastAsia="hu-HU"/>
        </w:rPr>
        <w:t>az ellátás (szociális szolgáltatás) ne sérüljön</w:t>
      </w:r>
      <w:r>
        <w:rPr>
          <w:rFonts w:ascii="Times New Roman" w:eastAsia="Times New Roman" w:hAnsi="Times New Roman" w:cs="Times New Roman"/>
          <w:sz w:val="24"/>
          <w:szCs w:val="24"/>
          <w:lang w:eastAsia="hu-HU"/>
        </w:rPr>
        <w:t xml:space="preserve">, a </w:t>
      </w:r>
      <w:r w:rsidR="00F002B4" w:rsidRPr="00F002B4">
        <w:rPr>
          <w:rFonts w:ascii="Times New Roman" w:eastAsia="Times New Roman" w:hAnsi="Times New Roman" w:cs="Times New Roman"/>
          <w:sz w:val="24"/>
          <w:szCs w:val="24"/>
          <w:lang w:eastAsia="hu-HU"/>
        </w:rPr>
        <w:t>finanszírozás (állami normatíva) zavartalan maradjon</w:t>
      </w:r>
      <w:r>
        <w:rPr>
          <w:rFonts w:ascii="Times New Roman" w:eastAsia="Times New Roman" w:hAnsi="Times New Roman" w:cs="Times New Roman"/>
          <w:sz w:val="24"/>
          <w:szCs w:val="24"/>
          <w:lang w:eastAsia="hu-HU"/>
        </w:rPr>
        <w:t xml:space="preserve">, a </w:t>
      </w:r>
      <w:r w:rsidR="00F002B4" w:rsidRPr="00F002B4">
        <w:rPr>
          <w:rFonts w:ascii="Times New Roman" w:eastAsia="Times New Roman" w:hAnsi="Times New Roman" w:cs="Times New Roman"/>
          <w:sz w:val="24"/>
          <w:szCs w:val="24"/>
          <w:lang w:eastAsia="hu-HU"/>
        </w:rPr>
        <w:t>kötelezettségvállalások jogfolytonosak legyenek</w:t>
      </w:r>
      <w:r w:rsidR="00B84AD2">
        <w:rPr>
          <w:rFonts w:ascii="Times New Roman" w:eastAsia="Times New Roman" w:hAnsi="Times New Roman" w:cs="Times New Roman"/>
          <w:sz w:val="24"/>
          <w:szCs w:val="24"/>
          <w:lang w:eastAsia="hu-HU"/>
        </w:rPr>
        <w:t>, melyekre fokozott figyelmet kell fordítani a végrehajtás során</w:t>
      </w:r>
      <w:r w:rsidR="00BE3734">
        <w:rPr>
          <w:rFonts w:ascii="Times New Roman" w:eastAsia="Times New Roman" w:hAnsi="Times New Roman" w:cs="Times New Roman"/>
          <w:sz w:val="24"/>
          <w:szCs w:val="24"/>
          <w:lang w:eastAsia="hu-HU"/>
        </w:rPr>
        <w:t>.</w:t>
      </w:r>
    </w:p>
    <w:p w:rsidR="00BE3734" w:rsidRDefault="00BE3734" w:rsidP="00C32551">
      <w:pPr>
        <w:spacing w:before="100" w:beforeAutospacing="1" w:after="100" w:afterAutospacing="1"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Kérem a Képviselő-testülete, hogy szíveskedjen az előterjesztést megtárgyalni és döntését meghozni.</w:t>
      </w:r>
    </w:p>
    <w:p w:rsidR="003C6C89" w:rsidRDefault="00BE3734" w:rsidP="003C6C89">
      <w:pPr>
        <w:spacing w:before="100" w:beforeAutospacing="1" w:after="100" w:afterAutospacing="1"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Tiszavasvári, 2026. május 15.</w:t>
      </w:r>
    </w:p>
    <w:p w:rsidR="003C6C89" w:rsidRDefault="003C6C89" w:rsidP="003C6C89">
      <w:pPr>
        <w:spacing w:before="100" w:beforeAutospacing="1" w:after="100" w:afterAutospacing="1" w:line="240" w:lineRule="auto"/>
        <w:rPr>
          <w:rFonts w:ascii="Times New Roman" w:eastAsia="Times New Roman" w:hAnsi="Times New Roman" w:cs="Times New Roman"/>
          <w:sz w:val="24"/>
          <w:szCs w:val="24"/>
          <w:lang w:eastAsia="hu-HU"/>
        </w:rPr>
      </w:pPr>
    </w:p>
    <w:p w:rsidR="00A94F7F" w:rsidRDefault="00A94F7F" w:rsidP="003C6C89">
      <w:pPr>
        <w:spacing w:before="100" w:beforeAutospacing="1" w:after="100" w:afterAutospacing="1" w:line="240" w:lineRule="auto"/>
        <w:rPr>
          <w:rFonts w:ascii="Times New Roman" w:eastAsia="Times New Roman" w:hAnsi="Times New Roman" w:cs="Times New Roman"/>
          <w:sz w:val="24"/>
          <w:szCs w:val="24"/>
          <w:lang w:eastAsia="hu-HU"/>
        </w:rPr>
      </w:pPr>
    </w:p>
    <w:p w:rsidR="00A94F7F" w:rsidRPr="00A94F7F" w:rsidRDefault="00A94F7F" w:rsidP="00A94F7F">
      <w:pPr>
        <w:spacing w:after="0" w:line="240" w:lineRule="auto"/>
        <w:rPr>
          <w:rFonts w:ascii="Times New Roman" w:eastAsia="Times New Roman" w:hAnsi="Times New Roman" w:cs="Times New Roman"/>
          <w:b/>
          <w:sz w:val="24"/>
          <w:szCs w:val="24"/>
          <w:lang w:eastAsia="hu-HU"/>
        </w:rPr>
      </w:pPr>
    </w:p>
    <w:p w:rsidR="00A94F7F" w:rsidRPr="00A94F7F" w:rsidRDefault="00A94F7F" w:rsidP="00A94F7F">
      <w:pPr>
        <w:spacing w:after="0" w:line="240" w:lineRule="auto"/>
        <w:rPr>
          <w:rFonts w:ascii="Times New Roman" w:eastAsia="Times New Roman" w:hAnsi="Times New Roman" w:cs="Times New Roman"/>
          <w:b/>
          <w:sz w:val="24"/>
          <w:szCs w:val="24"/>
          <w:lang w:eastAsia="hu-HU"/>
        </w:rPr>
      </w:pP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t>Balázsi Csilla</w:t>
      </w:r>
    </w:p>
    <w:p w:rsidR="00A94F7F" w:rsidRPr="00A94F7F" w:rsidRDefault="00A94F7F" w:rsidP="00A94F7F">
      <w:pPr>
        <w:spacing w:after="0" w:line="240" w:lineRule="auto"/>
        <w:rPr>
          <w:rFonts w:ascii="Times New Roman" w:eastAsia="Times New Roman" w:hAnsi="Times New Roman" w:cs="Times New Roman"/>
          <w:b/>
          <w:sz w:val="24"/>
          <w:szCs w:val="24"/>
          <w:lang w:eastAsia="hu-HU"/>
        </w:rPr>
      </w:pP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r>
      <w:r w:rsidRPr="00A94F7F">
        <w:rPr>
          <w:rFonts w:ascii="Times New Roman" w:eastAsia="Times New Roman" w:hAnsi="Times New Roman" w:cs="Times New Roman"/>
          <w:b/>
          <w:sz w:val="24"/>
          <w:szCs w:val="24"/>
          <w:lang w:eastAsia="hu-HU"/>
        </w:rPr>
        <w:tab/>
        <w:t xml:space="preserve"> </w:t>
      </w:r>
      <w:proofErr w:type="gramStart"/>
      <w:r w:rsidRPr="00A94F7F">
        <w:rPr>
          <w:rFonts w:ascii="Times New Roman" w:eastAsia="Times New Roman" w:hAnsi="Times New Roman" w:cs="Times New Roman"/>
          <w:b/>
          <w:sz w:val="24"/>
          <w:szCs w:val="24"/>
          <w:lang w:eastAsia="hu-HU"/>
        </w:rPr>
        <w:t>polgármester</w:t>
      </w:r>
      <w:proofErr w:type="gramEnd"/>
    </w:p>
    <w:p w:rsidR="003C6C89" w:rsidRDefault="003C6C89" w:rsidP="003C6C89">
      <w:pPr>
        <w:spacing w:before="100" w:beforeAutospacing="1" w:after="100" w:afterAutospacing="1" w:line="240" w:lineRule="auto"/>
        <w:rPr>
          <w:rFonts w:ascii="Times New Roman" w:eastAsia="Times New Roman" w:hAnsi="Times New Roman" w:cs="Times New Roman"/>
          <w:sz w:val="24"/>
          <w:szCs w:val="24"/>
          <w:lang w:eastAsia="hu-HU"/>
        </w:rPr>
      </w:pPr>
    </w:p>
    <w:p w:rsidR="00A94F7F" w:rsidRDefault="00A94F7F">
      <w:pPr>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br w:type="page"/>
      </w:r>
    </w:p>
    <w:p w:rsidR="002E1FC5" w:rsidRDefault="00A94F7F" w:rsidP="002E1FC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H</w:t>
      </w:r>
      <w:r w:rsidR="002E1FC5" w:rsidRPr="002E1FC5">
        <w:rPr>
          <w:rFonts w:ascii="Times New Roman" w:hAnsi="Times New Roman" w:cs="Times New Roman"/>
          <w:b/>
          <w:sz w:val="24"/>
          <w:szCs w:val="24"/>
        </w:rPr>
        <w:t>ATÁROZAT-TERVEZET</w:t>
      </w:r>
    </w:p>
    <w:p w:rsidR="002E1FC5" w:rsidRPr="002E1FC5" w:rsidRDefault="002E1FC5" w:rsidP="002E1FC5">
      <w:pPr>
        <w:spacing w:after="0" w:line="240" w:lineRule="auto"/>
        <w:jc w:val="center"/>
        <w:rPr>
          <w:rFonts w:ascii="Times New Roman" w:hAnsi="Times New Roman" w:cs="Times New Roman"/>
          <w:b/>
          <w:sz w:val="24"/>
          <w:szCs w:val="24"/>
        </w:rPr>
      </w:pPr>
    </w:p>
    <w:p w:rsidR="002E1FC5" w:rsidRPr="002E1FC5" w:rsidRDefault="002E1FC5" w:rsidP="002E1FC5">
      <w:pPr>
        <w:tabs>
          <w:tab w:val="center" w:pos="6521"/>
        </w:tabs>
        <w:spacing w:after="0" w:line="240" w:lineRule="auto"/>
        <w:jc w:val="center"/>
        <w:rPr>
          <w:rFonts w:ascii="Times New Roman" w:hAnsi="Times New Roman" w:cs="Times New Roman"/>
          <w:b/>
          <w:caps/>
          <w:sz w:val="24"/>
          <w:szCs w:val="24"/>
        </w:rPr>
      </w:pPr>
      <w:r w:rsidRPr="002E1FC5">
        <w:rPr>
          <w:rFonts w:ascii="Times New Roman" w:hAnsi="Times New Roman" w:cs="Times New Roman"/>
          <w:b/>
          <w:caps/>
          <w:sz w:val="24"/>
          <w:szCs w:val="24"/>
        </w:rPr>
        <w:t>Tiszavasvári Város Önkormányzata</w:t>
      </w:r>
    </w:p>
    <w:p w:rsidR="002E1FC5" w:rsidRPr="002E1FC5" w:rsidRDefault="002E1FC5" w:rsidP="002E1FC5">
      <w:pPr>
        <w:tabs>
          <w:tab w:val="center" w:pos="6521"/>
        </w:tabs>
        <w:spacing w:after="0" w:line="240" w:lineRule="auto"/>
        <w:jc w:val="center"/>
        <w:rPr>
          <w:rFonts w:ascii="Times New Roman" w:hAnsi="Times New Roman" w:cs="Times New Roman"/>
          <w:b/>
          <w:caps/>
          <w:sz w:val="24"/>
          <w:szCs w:val="24"/>
        </w:rPr>
      </w:pPr>
      <w:r w:rsidRPr="002E1FC5">
        <w:rPr>
          <w:rFonts w:ascii="Times New Roman" w:hAnsi="Times New Roman" w:cs="Times New Roman"/>
          <w:b/>
          <w:caps/>
          <w:sz w:val="24"/>
          <w:szCs w:val="24"/>
        </w:rPr>
        <w:t>Képviselő-testületÉNEK</w:t>
      </w:r>
    </w:p>
    <w:p w:rsidR="002E1FC5" w:rsidRPr="002E1FC5" w:rsidRDefault="002E1FC5" w:rsidP="002E1FC5">
      <w:pPr>
        <w:tabs>
          <w:tab w:val="center" w:pos="6521"/>
        </w:tabs>
        <w:spacing w:after="0" w:line="240" w:lineRule="auto"/>
        <w:jc w:val="center"/>
        <w:rPr>
          <w:rFonts w:ascii="Times New Roman" w:hAnsi="Times New Roman" w:cs="Times New Roman"/>
          <w:b/>
          <w:sz w:val="24"/>
          <w:szCs w:val="24"/>
        </w:rPr>
      </w:pPr>
      <w:r w:rsidRPr="002E1FC5">
        <w:rPr>
          <w:rFonts w:ascii="Times New Roman" w:hAnsi="Times New Roman" w:cs="Times New Roman"/>
          <w:b/>
          <w:sz w:val="24"/>
          <w:szCs w:val="24"/>
        </w:rPr>
        <w:t>..../2026. (</w:t>
      </w:r>
      <w:r w:rsidR="00746B59">
        <w:rPr>
          <w:rFonts w:ascii="Times New Roman" w:hAnsi="Times New Roman" w:cs="Times New Roman"/>
          <w:b/>
          <w:sz w:val="24"/>
          <w:szCs w:val="24"/>
        </w:rPr>
        <w:t>V.21.</w:t>
      </w:r>
      <w:r w:rsidRPr="002E1FC5">
        <w:rPr>
          <w:rFonts w:ascii="Times New Roman" w:hAnsi="Times New Roman" w:cs="Times New Roman"/>
          <w:b/>
          <w:sz w:val="24"/>
          <w:szCs w:val="24"/>
        </w:rPr>
        <w:t xml:space="preserve">) Kt. számú </w:t>
      </w:r>
    </w:p>
    <w:p w:rsidR="002E1FC5" w:rsidRPr="002E1FC5" w:rsidRDefault="002E1FC5" w:rsidP="002E1FC5">
      <w:pPr>
        <w:tabs>
          <w:tab w:val="center" w:pos="6521"/>
        </w:tabs>
        <w:spacing w:after="0" w:line="240" w:lineRule="auto"/>
        <w:jc w:val="center"/>
        <w:rPr>
          <w:rFonts w:ascii="Times New Roman" w:hAnsi="Times New Roman" w:cs="Times New Roman"/>
          <w:b/>
          <w:sz w:val="24"/>
          <w:szCs w:val="24"/>
        </w:rPr>
      </w:pPr>
      <w:proofErr w:type="gramStart"/>
      <w:r w:rsidRPr="002E1FC5">
        <w:rPr>
          <w:rFonts w:ascii="Times New Roman" w:hAnsi="Times New Roman" w:cs="Times New Roman"/>
          <w:b/>
          <w:sz w:val="24"/>
          <w:szCs w:val="24"/>
        </w:rPr>
        <w:t>határozata</w:t>
      </w:r>
      <w:proofErr w:type="gramEnd"/>
    </w:p>
    <w:p w:rsidR="002E1FC5" w:rsidRDefault="002E1FC5" w:rsidP="002E1FC5">
      <w:pPr>
        <w:jc w:val="center"/>
        <w:rPr>
          <w:rFonts w:ascii="Times New Roman" w:hAnsi="Times New Roman" w:cs="Times New Roman"/>
          <w:b/>
          <w:sz w:val="24"/>
          <w:szCs w:val="24"/>
        </w:rPr>
      </w:pPr>
    </w:p>
    <w:p w:rsidR="002E1FC5" w:rsidRPr="00F002B4" w:rsidRDefault="002E1FC5" w:rsidP="002E1FC5">
      <w:pPr>
        <w:spacing w:before="100" w:beforeAutospacing="1" w:after="100" w:afterAutospacing="1"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b/>
          <w:bCs/>
          <w:sz w:val="24"/>
          <w:szCs w:val="24"/>
          <w:lang w:eastAsia="hu-HU"/>
        </w:rPr>
        <w:t xml:space="preserve">A </w:t>
      </w:r>
      <w:proofErr w:type="spellStart"/>
      <w:r>
        <w:rPr>
          <w:rFonts w:ascii="Times New Roman" w:eastAsia="Times New Roman" w:hAnsi="Times New Roman" w:cs="Times New Roman"/>
          <w:b/>
          <w:bCs/>
          <w:sz w:val="24"/>
          <w:szCs w:val="24"/>
          <w:lang w:eastAsia="hu-HU"/>
        </w:rPr>
        <w:t>Kornisné</w:t>
      </w:r>
      <w:proofErr w:type="spellEnd"/>
      <w:r>
        <w:rPr>
          <w:rFonts w:ascii="Times New Roman" w:eastAsia="Times New Roman" w:hAnsi="Times New Roman" w:cs="Times New Roman"/>
          <w:b/>
          <w:bCs/>
          <w:sz w:val="24"/>
          <w:szCs w:val="24"/>
          <w:lang w:eastAsia="hu-HU"/>
        </w:rPr>
        <w:t xml:space="preserve"> Központ </w:t>
      </w:r>
      <w:r w:rsidRPr="00F002B4">
        <w:rPr>
          <w:rFonts w:ascii="Times New Roman" w:eastAsia="Times New Roman" w:hAnsi="Times New Roman" w:cs="Times New Roman"/>
          <w:b/>
          <w:bCs/>
          <w:sz w:val="24"/>
          <w:szCs w:val="24"/>
          <w:lang w:eastAsia="hu-HU"/>
        </w:rPr>
        <w:t>gazdálkodási jogkörének módosításáról</w:t>
      </w:r>
    </w:p>
    <w:p w:rsidR="002E1FC5" w:rsidRPr="002E1FC5" w:rsidRDefault="002E1FC5" w:rsidP="002E1FC5">
      <w:pPr>
        <w:spacing w:before="100" w:beforeAutospacing="1" w:after="100" w:afterAutospacing="1" w:line="240" w:lineRule="auto"/>
        <w:jc w:val="both"/>
        <w:rPr>
          <w:rFonts w:ascii="Times New Roman" w:eastAsia="Times New Roman" w:hAnsi="Times New Roman" w:cs="Times New Roman"/>
          <w:sz w:val="24"/>
          <w:szCs w:val="24"/>
          <w:lang w:eastAsia="hu-HU"/>
        </w:rPr>
      </w:pPr>
      <w:r w:rsidRPr="00F219AC">
        <w:rPr>
          <w:rFonts w:ascii="Times New Roman" w:hAnsi="Times New Roman" w:cs="Times New Roman"/>
          <w:sz w:val="24"/>
          <w:szCs w:val="24"/>
        </w:rPr>
        <w:t>Tiszavasvári Város Önkormányzata Képviselő-testülete</w:t>
      </w:r>
      <w:r>
        <w:rPr>
          <w:rFonts w:ascii="Times New Roman" w:hAnsi="Times New Roman" w:cs="Times New Roman"/>
          <w:sz w:val="24"/>
          <w:szCs w:val="24"/>
        </w:rPr>
        <w:t xml:space="preserve"> </w:t>
      </w:r>
      <w:r w:rsidRPr="00F219AC">
        <w:rPr>
          <w:rFonts w:ascii="Times New Roman" w:hAnsi="Times New Roman" w:cs="Times New Roman"/>
          <w:b/>
          <w:i/>
          <w:sz w:val="24"/>
          <w:szCs w:val="24"/>
        </w:rPr>
        <w:t>„</w:t>
      </w:r>
      <w:proofErr w:type="gramStart"/>
      <w:r w:rsidRPr="002E1FC5">
        <w:rPr>
          <w:rFonts w:ascii="Times New Roman" w:eastAsia="Times New Roman" w:hAnsi="Times New Roman" w:cs="Times New Roman"/>
          <w:b/>
          <w:bCs/>
          <w:i/>
          <w:sz w:val="24"/>
          <w:szCs w:val="24"/>
          <w:lang w:eastAsia="hu-HU"/>
        </w:rPr>
        <w:t>A</w:t>
      </w:r>
      <w:proofErr w:type="gramEnd"/>
      <w:r w:rsidRPr="002E1FC5">
        <w:rPr>
          <w:rFonts w:ascii="Times New Roman" w:eastAsia="Times New Roman" w:hAnsi="Times New Roman" w:cs="Times New Roman"/>
          <w:b/>
          <w:bCs/>
          <w:i/>
          <w:sz w:val="24"/>
          <w:szCs w:val="24"/>
          <w:lang w:eastAsia="hu-HU"/>
        </w:rPr>
        <w:t xml:space="preserve"> </w:t>
      </w:r>
      <w:proofErr w:type="spellStart"/>
      <w:r w:rsidRPr="002E1FC5">
        <w:rPr>
          <w:rFonts w:ascii="Times New Roman" w:eastAsia="Times New Roman" w:hAnsi="Times New Roman" w:cs="Times New Roman"/>
          <w:b/>
          <w:bCs/>
          <w:i/>
          <w:sz w:val="24"/>
          <w:szCs w:val="24"/>
          <w:lang w:eastAsia="hu-HU"/>
        </w:rPr>
        <w:t>Kornisné</w:t>
      </w:r>
      <w:proofErr w:type="spellEnd"/>
      <w:r w:rsidRPr="002E1FC5">
        <w:rPr>
          <w:rFonts w:ascii="Times New Roman" w:eastAsia="Times New Roman" w:hAnsi="Times New Roman" w:cs="Times New Roman"/>
          <w:b/>
          <w:bCs/>
          <w:i/>
          <w:sz w:val="24"/>
          <w:szCs w:val="24"/>
          <w:lang w:eastAsia="hu-HU"/>
        </w:rPr>
        <w:t xml:space="preserve"> Központ gazdálkodási jogkörének módosításáról</w:t>
      </w:r>
      <w:r w:rsidRPr="00F219AC">
        <w:rPr>
          <w:rFonts w:ascii="Times New Roman" w:eastAsia="Calibri" w:hAnsi="Times New Roman" w:cs="Times New Roman"/>
          <w:b/>
          <w:i/>
          <w:sz w:val="24"/>
          <w:szCs w:val="24"/>
          <w:lang w:eastAsia="hu-HU"/>
        </w:rPr>
        <w:t>”</w:t>
      </w:r>
      <w:r w:rsidRPr="00F219AC">
        <w:rPr>
          <w:rFonts w:ascii="Times New Roman" w:hAnsi="Times New Roman" w:cs="Times New Roman"/>
          <w:sz w:val="24"/>
          <w:szCs w:val="24"/>
        </w:rPr>
        <w:t xml:space="preserve"> </w:t>
      </w:r>
      <w:r w:rsidRPr="00F219AC">
        <w:rPr>
          <w:rFonts w:ascii="Times New Roman" w:hAnsi="Times New Roman" w:cs="Times New Roman"/>
          <w:sz w:val="24"/>
        </w:rPr>
        <w:t xml:space="preserve">tárgyú előterjesztést megtárgyalta és az alábbi döntést hozta: </w:t>
      </w:r>
    </w:p>
    <w:p w:rsidR="002E1FC5" w:rsidRDefault="002E1FC5" w:rsidP="002E1FC5">
      <w:pPr>
        <w:spacing w:after="0" w:line="240" w:lineRule="auto"/>
        <w:rPr>
          <w:rFonts w:ascii="Times New Roman" w:hAnsi="Times New Roman" w:cs="Times New Roman"/>
          <w:sz w:val="24"/>
          <w:szCs w:val="24"/>
          <w:shd w:val="clear" w:color="auto" w:fill="FFFFFF"/>
        </w:rPr>
      </w:pPr>
    </w:p>
    <w:p w:rsidR="004B0868" w:rsidRDefault="002E1FC5" w:rsidP="002E1FC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w:t>
      </w:r>
      <w:r w:rsidR="004B0868">
        <w:rPr>
          <w:rFonts w:ascii="Times New Roman" w:hAnsi="Times New Roman" w:cs="Times New Roman"/>
          <w:b/>
          <w:sz w:val="24"/>
          <w:szCs w:val="24"/>
        </w:rPr>
        <w:t>1</w:t>
      </w:r>
      <w:r>
        <w:rPr>
          <w:rFonts w:ascii="Times New Roman" w:hAnsi="Times New Roman" w:cs="Times New Roman"/>
          <w:b/>
          <w:sz w:val="24"/>
          <w:szCs w:val="24"/>
        </w:rPr>
        <w:t xml:space="preserve">. </w:t>
      </w:r>
      <w:r w:rsidR="00AF2650">
        <w:rPr>
          <w:rFonts w:ascii="Times New Roman" w:hAnsi="Times New Roman" w:cs="Times New Roman"/>
          <w:b/>
          <w:sz w:val="24"/>
          <w:szCs w:val="24"/>
        </w:rPr>
        <w:t xml:space="preserve">Dönt arról, </w:t>
      </w:r>
      <w:r w:rsidR="00AF2650" w:rsidRPr="0094186F">
        <w:rPr>
          <w:rFonts w:ascii="Times New Roman" w:hAnsi="Times New Roman" w:cs="Times New Roman"/>
          <w:sz w:val="24"/>
          <w:szCs w:val="24"/>
        </w:rPr>
        <w:t>hogy a</w:t>
      </w:r>
      <w:r w:rsidR="00AF2650">
        <w:rPr>
          <w:rFonts w:ascii="Times New Roman" w:hAnsi="Times New Roman" w:cs="Times New Roman"/>
          <w:b/>
          <w:sz w:val="24"/>
          <w:szCs w:val="24"/>
        </w:rPr>
        <w:t xml:space="preserve"> </w:t>
      </w:r>
      <w:proofErr w:type="spellStart"/>
      <w:r>
        <w:rPr>
          <w:rFonts w:ascii="Times New Roman" w:hAnsi="Times New Roman" w:cs="Times New Roman"/>
          <w:b/>
          <w:sz w:val="24"/>
          <w:szCs w:val="24"/>
        </w:rPr>
        <w:t>Kornisné</w:t>
      </w:r>
      <w:proofErr w:type="spellEnd"/>
      <w:r>
        <w:rPr>
          <w:rFonts w:ascii="Times New Roman" w:hAnsi="Times New Roman" w:cs="Times New Roman"/>
          <w:b/>
          <w:sz w:val="24"/>
          <w:szCs w:val="24"/>
        </w:rPr>
        <w:t xml:space="preserve"> </w:t>
      </w:r>
      <w:proofErr w:type="spellStart"/>
      <w:r w:rsidR="00AF2650">
        <w:rPr>
          <w:rFonts w:ascii="Times New Roman" w:hAnsi="Times New Roman" w:cs="Times New Roman"/>
          <w:b/>
          <w:sz w:val="24"/>
          <w:szCs w:val="24"/>
        </w:rPr>
        <w:t>Liptay</w:t>
      </w:r>
      <w:proofErr w:type="spellEnd"/>
      <w:r w:rsidR="00AF2650">
        <w:rPr>
          <w:rFonts w:ascii="Times New Roman" w:hAnsi="Times New Roman" w:cs="Times New Roman"/>
          <w:b/>
          <w:sz w:val="24"/>
          <w:szCs w:val="24"/>
        </w:rPr>
        <w:t xml:space="preserve"> Elza Szociális és Gyermekjóléti </w:t>
      </w:r>
      <w:r>
        <w:rPr>
          <w:rFonts w:ascii="Times New Roman" w:hAnsi="Times New Roman" w:cs="Times New Roman"/>
          <w:b/>
          <w:sz w:val="24"/>
          <w:szCs w:val="24"/>
        </w:rPr>
        <w:t xml:space="preserve">Központ </w:t>
      </w:r>
      <w:r w:rsidR="00AF2650" w:rsidRPr="00AF2650">
        <w:rPr>
          <w:rFonts w:ascii="Times New Roman" w:hAnsi="Times New Roman" w:cs="Times New Roman"/>
          <w:sz w:val="24"/>
          <w:szCs w:val="24"/>
        </w:rPr>
        <w:t xml:space="preserve">(székhelye: 4440 Tiszavasvári, Vasvári Pál út 87. szám, </w:t>
      </w:r>
      <w:r w:rsidR="004B0868">
        <w:rPr>
          <w:rFonts w:ascii="Times New Roman" w:hAnsi="Times New Roman" w:cs="Times New Roman"/>
          <w:sz w:val="24"/>
          <w:szCs w:val="24"/>
        </w:rPr>
        <w:t>törzskönyvi azonosítója</w:t>
      </w:r>
      <w:proofErr w:type="gramStart"/>
      <w:r w:rsidR="004B0868">
        <w:rPr>
          <w:rFonts w:ascii="Times New Roman" w:hAnsi="Times New Roman" w:cs="Times New Roman"/>
          <w:sz w:val="24"/>
          <w:szCs w:val="24"/>
        </w:rPr>
        <w:t>:</w:t>
      </w:r>
      <w:r w:rsidR="00AF2650">
        <w:rPr>
          <w:rFonts w:ascii="Times New Roman" w:hAnsi="Times New Roman" w:cs="Times New Roman"/>
          <w:sz w:val="24"/>
          <w:szCs w:val="24"/>
        </w:rPr>
        <w:t xml:space="preserve"> …</w:t>
      </w:r>
      <w:proofErr w:type="gramEnd"/>
      <w:r w:rsidR="00AF2650">
        <w:rPr>
          <w:rFonts w:ascii="Times New Roman" w:hAnsi="Times New Roman" w:cs="Times New Roman"/>
          <w:sz w:val="24"/>
          <w:szCs w:val="24"/>
        </w:rPr>
        <w:t>……………….</w:t>
      </w:r>
      <w:r w:rsidR="00AF2650" w:rsidRPr="00AF2650">
        <w:rPr>
          <w:rFonts w:ascii="Times New Roman" w:hAnsi="Times New Roman" w:cs="Times New Roman"/>
          <w:sz w:val="24"/>
          <w:szCs w:val="24"/>
        </w:rPr>
        <w:t>képvis</w:t>
      </w:r>
      <w:r w:rsidR="00AF2650">
        <w:rPr>
          <w:rFonts w:ascii="Times New Roman" w:hAnsi="Times New Roman" w:cs="Times New Roman"/>
          <w:sz w:val="24"/>
          <w:szCs w:val="24"/>
        </w:rPr>
        <w:t>e</w:t>
      </w:r>
      <w:r w:rsidR="00AF2650" w:rsidRPr="00AF2650">
        <w:rPr>
          <w:rFonts w:ascii="Times New Roman" w:hAnsi="Times New Roman" w:cs="Times New Roman"/>
          <w:sz w:val="24"/>
          <w:szCs w:val="24"/>
        </w:rPr>
        <w:t>li: Dr. Molnár Tímea intézményvezető)</w:t>
      </w:r>
      <w:r w:rsidR="00AF2650">
        <w:rPr>
          <w:rFonts w:ascii="Times New Roman" w:hAnsi="Times New Roman" w:cs="Times New Roman"/>
          <w:b/>
          <w:sz w:val="24"/>
          <w:szCs w:val="24"/>
        </w:rPr>
        <w:t xml:space="preserve"> </w:t>
      </w:r>
      <w:r w:rsidR="004B0868">
        <w:rPr>
          <w:rFonts w:ascii="Times New Roman" w:hAnsi="Times New Roman" w:cs="Times New Roman"/>
          <w:b/>
          <w:sz w:val="24"/>
          <w:szCs w:val="24"/>
        </w:rPr>
        <w:t xml:space="preserve">gazdálkodási jogköre 2026. július 1. napjától  önálló gazdálkodóról </w:t>
      </w:r>
      <w:r w:rsidR="004B0868" w:rsidRPr="004B0868">
        <w:rPr>
          <w:rFonts w:ascii="Times New Roman" w:hAnsi="Times New Roman" w:cs="Times New Roman"/>
          <w:b/>
          <w:sz w:val="24"/>
          <w:szCs w:val="24"/>
          <w:u w:val="single"/>
        </w:rPr>
        <w:t>nem önálló gazdálkodóra módosul</w:t>
      </w:r>
      <w:r w:rsidR="004B0868">
        <w:rPr>
          <w:rFonts w:ascii="Times New Roman" w:hAnsi="Times New Roman" w:cs="Times New Roman"/>
          <w:b/>
          <w:sz w:val="24"/>
          <w:szCs w:val="24"/>
        </w:rPr>
        <w:t xml:space="preserve">. </w:t>
      </w:r>
    </w:p>
    <w:p w:rsidR="00364866" w:rsidRDefault="00364866" w:rsidP="002E1FC5">
      <w:pPr>
        <w:spacing w:after="0" w:line="240" w:lineRule="auto"/>
        <w:jc w:val="both"/>
        <w:rPr>
          <w:rFonts w:ascii="Times New Roman" w:hAnsi="Times New Roman" w:cs="Times New Roman"/>
          <w:b/>
          <w:sz w:val="24"/>
          <w:szCs w:val="24"/>
        </w:rPr>
      </w:pPr>
    </w:p>
    <w:p w:rsidR="002E1FC5" w:rsidRPr="00182A04" w:rsidRDefault="004B0868" w:rsidP="002E1FC5">
      <w:pPr>
        <w:spacing w:after="0" w:line="240" w:lineRule="auto"/>
        <w:jc w:val="both"/>
        <w:rPr>
          <w:rFonts w:ascii="Times New Roman" w:hAnsi="Times New Roman" w:cs="Times New Roman"/>
          <w:b/>
          <w:color w:val="FF0000"/>
          <w:sz w:val="24"/>
          <w:szCs w:val="24"/>
          <w:shd w:val="clear" w:color="auto" w:fill="FFFFFF"/>
        </w:rPr>
      </w:pPr>
      <w:r w:rsidRPr="00364866">
        <w:rPr>
          <w:rFonts w:ascii="Times New Roman" w:hAnsi="Times New Roman" w:cs="Times New Roman"/>
          <w:b/>
          <w:sz w:val="24"/>
          <w:szCs w:val="24"/>
        </w:rPr>
        <w:t>I.2.</w:t>
      </w:r>
      <w:r w:rsidRPr="004B0868">
        <w:rPr>
          <w:rFonts w:ascii="Times New Roman" w:hAnsi="Times New Roman" w:cs="Times New Roman"/>
          <w:sz w:val="24"/>
          <w:szCs w:val="24"/>
        </w:rPr>
        <w:t xml:space="preserve"> </w:t>
      </w:r>
      <w:r w:rsidR="00364866" w:rsidRPr="00364866">
        <w:rPr>
          <w:rFonts w:ascii="Times New Roman" w:hAnsi="Times New Roman" w:cs="Times New Roman"/>
          <w:b/>
          <w:sz w:val="24"/>
          <w:szCs w:val="24"/>
        </w:rPr>
        <w:t>Dönt arról</w:t>
      </w:r>
      <w:r w:rsidR="00364866">
        <w:rPr>
          <w:rFonts w:ascii="Times New Roman" w:hAnsi="Times New Roman" w:cs="Times New Roman"/>
          <w:sz w:val="24"/>
          <w:szCs w:val="24"/>
        </w:rPr>
        <w:t>, hogy a</w:t>
      </w:r>
      <w:r w:rsidRPr="004B0868">
        <w:rPr>
          <w:rFonts w:ascii="Times New Roman" w:hAnsi="Times New Roman" w:cs="Times New Roman"/>
          <w:sz w:val="24"/>
          <w:szCs w:val="24"/>
        </w:rPr>
        <w:t xml:space="preserve">z intézmény </w:t>
      </w:r>
      <w:r w:rsidR="002E1FC5" w:rsidRPr="00364866">
        <w:rPr>
          <w:rFonts w:ascii="Times New Roman" w:hAnsi="Times New Roman" w:cs="Times New Roman"/>
          <w:b/>
          <w:sz w:val="24"/>
          <w:szCs w:val="24"/>
        </w:rPr>
        <w:t xml:space="preserve">gazdasági és </w:t>
      </w:r>
      <w:r w:rsidRPr="00364866">
        <w:rPr>
          <w:rFonts w:ascii="Times New Roman" w:hAnsi="Times New Roman" w:cs="Times New Roman"/>
          <w:b/>
          <w:sz w:val="24"/>
          <w:szCs w:val="24"/>
        </w:rPr>
        <w:t>humánpolitikai (</w:t>
      </w:r>
      <w:r w:rsidR="002E1FC5" w:rsidRPr="00364866">
        <w:rPr>
          <w:rFonts w:ascii="Times New Roman" w:hAnsi="Times New Roman" w:cs="Times New Roman"/>
          <w:b/>
          <w:sz w:val="24"/>
          <w:szCs w:val="24"/>
        </w:rPr>
        <w:t>munkaügyi</w:t>
      </w:r>
      <w:r w:rsidRPr="00364866">
        <w:rPr>
          <w:rFonts w:ascii="Times New Roman" w:hAnsi="Times New Roman" w:cs="Times New Roman"/>
          <w:b/>
          <w:sz w:val="24"/>
          <w:szCs w:val="24"/>
        </w:rPr>
        <w:t>)</w:t>
      </w:r>
      <w:r w:rsidR="002E1FC5" w:rsidRPr="00364866">
        <w:rPr>
          <w:rFonts w:ascii="Times New Roman" w:hAnsi="Times New Roman" w:cs="Times New Roman"/>
          <w:b/>
          <w:sz w:val="24"/>
          <w:szCs w:val="24"/>
        </w:rPr>
        <w:t xml:space="preserve"> feladatainak ügyintézését</w:t>
      </w:r>
      <w:r w:rsidR="002E1FC5" w:rsidRPr="004B0868">
        <w:rPr>
          <w:rFonts w:ascii="Times New Roman" w:hAnsi="Times New Roman" w:cs="Times New Roman"/>
          <w:sz w:val="24"/>
          <w:szCs w:val="24"/>
        </w:rPr>
        <w:t xml:space="preserve">, </w:t>
      </w:r>
      <w:r w:rsidR="002E1FC5" w:rsidRPr="004B0868">
        <w:rPr>
          <w:rFonts w:ascii="Times New Roman" w:hAnsi="Times New Roman" w:cs="Times New Roman"/>
          <w:sz w:val="24"/>
          <w:szCs w:val="24"/>
          <w:lang w:eastAsia="ar-SA"/>
        </w:rPr>
        <w:t>operatív gazdálkodásának bonyolítását</w:t>
      </w:r>
      <w:r w:rsidR="00364866">
        <w:rPr>
          <w:rFonts w:ascii="Times New Roman" w:hAnsi="Times New Roman" w:cs="Times New Roman"/>
          <w:sz w:val="24"/>
          <w:szCs w:val="24"/>
        </w:rPr>
        <w:t xml:space="preserve"> </w:t>
      </w:r>
      <w:r w:rsidR="00364866" w:rsidRPr="006774FE">
        <w:rPr>
          <w:rFonts w:ascii="Times New Roman" w:hAnsi="Times New Roman" w:cs="Times New Roman"/>
          <w:b/>
          <w:sz w:val="24"/>
          <w:szCs w:val="24"/>
          <w:lang w:eastAsia="ar-SA"/>
        </w:rPr>
        <w:t>az intézmén</w:t>
      </w:r>
      <w:r w:rsidR="00364866">
        <w:rPr>
          <w:rFonts w:ascii="Times New Roman" w:hAnsi="Times New Roman" w:cs="Times New Roman"/>
          <w:b/>
          <w:sz w:val="24"/>
          <w:szCs w:val="24"/>
          <w:lang w:eastAsia="ar-SA"/>
        </w:rPr>
        <w:t>ny</w:t>
      </w:r>
      <w:r w:rsidR="00364866" w:rsidRPr="006774FE">
        <w:rPr>
          <w:rFonts w:ascii="Times New Roman" w:hAnsi="Times New Roman" w:cs="Times New Roman"/>
          <w:b/>
          <w:sz w:val="24"/>
          <w:szCs w:val="24"/>
          <w:lang w:eastAsia="ar-SA"/>
        </w:rPr>
        <w:t>el a munkamegosztás és a felelősségvállalás rendjére</w:t>
      </w:r>
      <w:r w:rsidR="00364866" w:rsidRPr="006774FE">
        <w:rPr>
          <w:rFonts w:ascii="Times New Roman" w:hAnsi="Times New Roman" w:cs="Times New Roman"/>
          <w:sz w:val="24"/>
          <w:szCs w:val="24"/>
          <w:lang w:eastAsia="ar-SA"/>
        </w:rPr>
        <w:t xml:space="preserve"> vonatkozó </w:t>
      </w:r>
      <w:r w:rsidR="00364866" w:rsidRPr="00BA77D1">
        <w:rPr>
          <w:rFonts w:ascii="Times New Roman" w:hAnsi="Times New Roman" w:cs="Times New Roman"/>
          <w:b/>
          <w:sz w:val="24"/>
          <w:szCs w:val="24"/>
          <w:lang w:eastAsia="ar-SA"/>
        </w:rPr>
        <w:t>megállapodás</w:t>
      </w:r>
      <w:r w:rsidR="001506D8" w:rsidRPr="00BA77D1">
        <w:rPr>
          <w:rFonts w:ascii="Times New Roman" w:hAnsi="Times New Roman" w:cs="Times New Roman"/>
          <w:b/>
          <w:sz w:val="24"/>
          <w:szCs w:val="24"/>
          <w:lang w:eastAsia="ar-SA"/>
        </w:rPr>
        <w:t>ban</w:t>
      </w:r>
      <w:r w:rsidR="001506D8">
        <w:rPr>
          <w:rFonts w:ascii="Times New Roman" w:hAnsi="Times New Roman" w:cs="Times New Roman"/>
          <w:sz w:val="24"/>
          <w:szCs w:val="24"/>
          <w:lang w:eastAsia="ar-SA"/>
        </w:rPr>
        <w:t xml:space="preserve"> foglaltak szerint, - </w:t>
      </w:r>
      <w:r w:rsidR="001506D8" w:rsidRPr="001E3ECE">
        <w:rPr>
          <w:rFonts w:ascii="Times New Roman" w:hAnsi="Times New Roman" w:cs="Times New Roman"/>
          <w:sz w:val="24"/>
          <w:szCs w:val="24"/>
          <w:lang w:eastAsia="ar-SA"/>
        </w:rPr>
        <w:t>az áll</w:t>
      </w:r>
      <w:r w:rsidR="00364866" w:rsidRPr="001E3ECE">
        <w:rPr>
          <w:rFonts w:ascii="Times New Roman" w:hAnsi="Times New Roman" w:cs="Times New Roman"/>
          <w:sz w:val="24"/>
          <w:szCs w:val="24"/>
        </w:rPr>
        <w:t>amháztartásról szóló 2011. évi CXCV. törvény 10. §</w:t>
      </w:r>
      <w:proofErr w:type="spellStart"/>
      <w:r w:rsidR="00364866" w:rsidRPr="001E3ECE">
        <w:rPr>
          <w:rFonts w:ascii="Times New Roman" w:hAnsi="Times New Roman" w:cs="Times New Roman"/>
          <w:sz w:val="24"/>
          <w:szCs w:val="24"/>
        </w:rPr>
        <w:t>-ában</w:t>
      </w:r>
      <w:proofErr w:type="spellEnd"/>
      <w:r w:rsidR="00364866" w:rsidRPr="001E3ECE">
        <w:rPr>
          <w:rFonts w:ascii="Times New Roman" w:hAnsi="Times New Roman" w:cs="Times New Roman"/>
          <w:sz w:val="24"/>
          <w:szCs w:val="24"/>
        </w:rPr>
        <w:t xml:space="preserve">, valamint az államháztartási törvény végrehajtásáról szóló 368/2011. </w:t>
      </w:r>
      <w:r w:rsidR="001506D8" w:rsidRPr="001E3ECE">
        <w:rPr>
          <w:rFonts w:ascii="Times New Roman" w:hAnsi="Times New Roman" w:cs="Times New Roman"/>
          <w:sz w:val="24"/>
          <w:szCs w:val="24"/>
        </w:rPr>
        <w:t>(XII.31.) K</w:t>
      </w:r>
      <w:r w:rsidR="00364866" w:rsidRPr="001E3ECE">
        <w:rPr>
          <w:rFonts w:ascii="Times New Roman" w:hAnsi="Times New Roman" w:cs="Times New Roman"/>
          <w:sz w:val="24"/>
          <w:szCs w:val="24"/>
        </w:rPr>
        <w:t xml:space="preserve">orm. rendelet </w:t>
      </w:r>
      <w:r w:rsidR="001E3ECE" w:rsidRPr="001E3ECE">
        <w:rPr>
          <w:rFonts w:ascii="Times New Roman" w:hAnsi="Times New Roman" w:cs="Times New Roman"/>
          <w:sz w:val="24"/>
          <w:szCs w:val="24"/>
        </w:rPr>
        <w:t>9</w:t>
      </w:r>
      <w:r w:rsidR="00364866" w:rsidRPr="001E3ECE">
        <w:rPr>
          <w:rFonts w:ascii="Times New Roman" w:hAnsi="Times New Roman" w:cs="Times New Roman"/>
          <w:sz w:val="24"/>
          <w:szCs w:val="24"/>
        </w:rPr>
        <w:t>. §</w:t>
      </w:r>
      <w:proofErr w:type="spellStart"/>
      <w:r w:rsidR="00364866" w:rsidRPr="001E3ECE">
        <w:rPr>
          <w:rFonts w:ascii="Times New Roman" w:hAnsi="Times New Roman" w:cs="Times New Roman"/>
          <w:sz w:val="24"/>
          <w:szCs w:val="24"/>
        </w:rPr>
        <w:t>-ában</w:t>
      </w:r>
      <w:proofErr w:type="spellEnd"/>
      <w:r w:rsidR="00364866" w:rsidRPr="001E3ECE">
        <w:rPr>
          <w:rFonts w:ascii="Times New Roman" w:hAnsi="Times New Roman" w:cs="Times New Roman"/>
          <w:sz w:val="24"/>
          <w:szCs w:val="24"/>
        </w:rPr>
        <w:t xml:space="preserve"> foglalt</w:t>
      </w:r>
      <w:r w:rsidR="001506D8" w:rsidRPr="001E3ECE">
        <w:rPr>
          <w:rFonts w:ascii="Times New Roman" w:hAnsi="Times New Roman" w:cs="Times New Roman"/>
          <w:sz w:val="24"/>
          <w:szCs w:val="24"/>
        </w:rPr>
        <w:t>ak alapján</w:t>
      </w:r>
      <w:r w:rsidR="001506D8">
        <w:rPr>
          <w:rFonts w:ascii="Times New Roman" w:hAnsi="Times New Roman" w:cs="Times New Roman"/>
          <w:sz w:val="24"/>
          <w:szCs w:val="24"/>
        </w:rPr>
        <w:t xml:space="preserve"> - </w:t>
      </w:r>
      <w:r w:rsidRPr="00364866">
        <w:rPr>
          <w:rFonts w:ascii="Times New Roman" w:hAnsi="Times New Roman" w:cs="Times New Roman"/>
          <w:b/>
          <w:sz w:val="24"/>
          <w:szCs w:val="24"/>
        </w:rPr>
        <w:t xml:space="preserve">2026. július 1. napjától </w:t>
      </w:r>
      <w:r w:rsidRPr="0013356D">
        <w:rPr>
          <w:rFonts w:ascii="Times New Roman" w:hAnsi="Times New Roman" w:cs="Times New Roman"/>
          <w:b/>
          <w:sz w:val="24"/>
          <w:szCs w:val="24"/>
          <w:u w:val="single"/>
        </w:rPr>
        <w:t xml:space="preserve">a Tiszavasvári Polgármesteri Hivatal </w:t>
      </w:r>
      <w:r w:rsidR="00364866" w:rsidRPr="0013356D">
        <w:rPr>
          <w:szCs w:val="24"/>
          <w:u w:val="single"/>
        </w:rPr>
        <w:t>(</w:t>
      </w:r>
      <w:r w:rsidR="00364866" w:rsidRPr="0013356D">
        <w:rPr>
          <w:rFonts w:ascii="Times New Roman" w:hAnsi="Times New Roman" w:cs="Times New Roman"/>
          <w:sz w:val="24"/>
          <w:szCs w:val="24"/>
          <w:u w:val="single"/>
        </w:rPr>
        <w:t>székhely: 4440 Tiszavasvári, Városháza tér 4. sz</w:t>
      </w:r>
      <w:r w:rsidR="00364866" w:rsidRPr="0013356D">
        <w:rPr>
          <w:b/>
          <w:szCs w:val="24"/>
          <w:u w:val="single"/>
        </w:rPr>
        <w:t xml:space="preserve">.) </w:t>
      </w:r>
      <w:r w:rsidR="00364866" w:rsidRPr="0013356D">
        <w:rPr>
          <w:rFonts w:ascii="Times New Roman" w:hAnsi="Times New Roman" w:cs="Times New Roman"/>
          <w:b/>
          <w:sz w:val="24"/>
          <w:szCs w:val="24"/>
          <w:u w:val="single"/>
        </w:rPr>
        <w:t>látja el</w:t>
      </w:r>
      <w:r w:rsidR="002E1FC5" w:rsidRPr="0013356D">
        <w:rPr>
          <w:rFonts w:ascii="Times New Roman" w:hAnsi="Times New Roman" w:cs="Times New Roman"/>
          <w:b/>
          <w:sz w:val="24"/>
          <w:szCs w:val="24"/>
          <w:u w:val="single"/>
        </w:rPr>
        <w:t>.</w:t>
      </w:r>
      <w:r w:rsidR="002E1FC5" w:rsidRPr="00182A04">
        <w:rPr>
          <w:rFonts w:ascii="Times New Roman" w:hAnsi="Times New Roman" w:cs="Times New Roman"/>
          <w:b/>
          <w:sz w:val="24"/>
          <w:szCs w:val="24"/>
        </w:rPr>
        <w:t xml:space="preserve"> </w:t>
      </w:r>
    </w:p>
    <w:p w:rsidR="002E1FC5" w:rsidRDefault="002E1FC5" w:rsidP="002E1FC5">
      <w:pPr>
        <w:spacing w:after="0" w:line="240" w:lineRule="auto"/>
        <w:rPr>
          <w:rFonts w:ascii="Times New Roman" w:hAnsi="Times New Roman" w:cs="Times New Roman"/>
          <w:sz w:val="24"/>
          <w:szCs w:val="24"/>
        </w:rPr>
      </w:pPr>
    </w:p>
    <w:p w:rsidR="00561CB1" w:rsidRPr="008F04F5" w:rsidRDefault="00561CB1" w:rsidP="002E1FC5">
      <w:pPr>
        <w:spacing w:after="0" w:line="240" w:lineRule="auto"/>
        <w:rPr>
          <w:rFonts w:ascii="Times New Roman" w:hAnsi="Times New Roman" w:cs="Times New Roman"/>
          <w:sz w:val="24"/>
          <w:szCs w:val="24"/>
        </w:rPr>
      </w:pPr>
    </w:p>
    <w:p w:rsidR="00182A04" w:rsidRDefault="002E1FC5" w:rsidP="00182A04">
      <w:pPr>
        <w:spacing w:after="0" w:line="240" w:lineRule="auto"/>
        <w:jc w:val="both"/>
        <w:rPr>
          <w:rFonts w:ascii="Times New Roman" w:hAnsi="Times New Roman" w:cs="Times New Roman"/>
          <w:sz w:val="24"/>
          <w:szCs w:val="24"/>
          <w:lang w:eastAsia="ar-SA"/>
        </w:rPr>
      </w:pPr>
      <w:r w:rsidRPr="00182A04">
        <w:rPr>
          <w:rFonts w:ascii="Times New Roman" w:hAnsi="Times New Roman" w:cs="Times New Roman"/>
          <w:b/>
          <w:sz w:val="24"/>
          <w:szCs w:val="24"/>
        </w:rPr>
        <w:t>I</w:t>
      </w:r>
      <w:r w:rsidR="00EE343F">
        <w:rPr>
          <w:rFonts w:ascii="Times New Roman" w:hAnsi="Times New Roman" w:cs="Times New Roman"/>
          <w:b/>
          <w:sz w:val="24"/>
          <w:szCs w:val="24"/>
        </w:rPr>
        <w:t>I</w:t>
      </w:r>
      <w:r w:rsidRPr="00182A04">
        <w:rPr>
          <w:rFonts w:ascii="Times New Roman" w:hAnsi="Times New Roman" w:cs="Times New Roman"/>
          <w:b/>
          <w:sz w:val="24"/>
          <w:szCs w:val="24"/>
        </w:rPr>
        <w:t>.</w:t>
      </w:r>
      <w:r w:rsidR="00561BAC">
        <w:rPr>
          <w:rFonts w:ascii="Times New Roman" w:hAnsi="Times New Roman" w:cs="Times New Roman"/>
          <w:b/>
          <w:sz w:val="24"/>
          <w:szCs w:val="24"/>
        </w:rPr>
        <w:t>1.</w:t>
      </w:r>
      <w:r>
        <w:rPr>
          <w:rFonts w:ascii="Times New Roman" w:hAnsi="Times New Roman" w:cs="Times New Roman"/>
          <w:sz w:val="24"/>
          <w:szCs w:val="24"/>
        </w:rPr>
        <w:t xml:space="preserve"> Kezdeményezi </w:t>
      </w:r>
      <w:r w:rsidRPr="004432EE">
        <w:rPr>
          <w:rFonts w:ascii="Times New Roman" w:hAnsi="Times New Roman" w:cs="Times New Roman"/>
          <w:b/>
          <w:sz w:val="24"/>
          <w:szCs w:val="24"/>
          <w:lang w:eastAsia="ar-SA"/>
        </w:rPr>
        <w:t>Tiszavasvári Város Polgármesteri</w:t>
      </w:r>
      <w:r>
        <w:rPr>
          <w:rFonts w:ascii="Times New Roman" w:hAnsi="Times New Roman" w:cs="Times New Roman"/>
          <w:sz w:val="24"/>
          <w:szCs w:val="24"/>
          <w:lang w:eastAsia="ar-SA"/>
        </w:rPr>
        <w:t xml:space="preserve"> </w:t>
      </w:r>
      <w:r w:rsidRPr="004432EE">
        <w:rPr>
          <w:rFonts w:ascii="Times New Roman" w:hAnsi="Times New Roman" w:cs="Times New Roman"/>
          <w:b/>
          <w:sz w:val="24"/>
          <w:szCs w:val="24"/>
          <w:lang w:eastAsia="ar-SA"/>
        </w:rPr>
        <w:t>Hivatala</w:t>
      </w:r>
      <w:r>
        <w:rPr>
          <w:rFonts w:ascii="Times New Roman" w:hAnsi="Times New Roman" w:cs="Times New Roman"/>
          <w:sz w:val="24"/>
          <w:szCs w:val="24"/>
          <w:lang w:eastAsia="ar-SA"/>
        </w:rPr>
        <w:t xml:space="preserve"> és </w:t>
      </w:r>
      <w:proofErr w:type="spellStart"/>
      <w:r w:rsidR="00182A04">
        <w:rPr>
          <w:rFonts w:ascii="Times New Roman" w:hAnsi="Times New Roman" w:cs="Times New Roman"/>
          <w:b/>
          <w:sz w:val="24"/>
          <w:szCs w:val="24"/>
        </w:rPr>
        <w:t>Kornisné</w:t>
      </w:r>
      <w:proofErr w:type="spellEnd"/>
      <w:r w:rsidR="00182A04">
        <w:rPr>
          <w:rFonts w:ascii="Times New Roman" w:hAnsi="Times New Roman" w:cs="Times New Roman"/>
          <w:b/>
          <w:sz w:val="24"/>
          <w:szCs w:val="24"/>
        </w:rPr>
        <w:t xml:space="preserve"> </w:t>
      </w:r>
      <w:proofErr w:type="spellStart"/>
      <w:r w:rsidR="00182A04">
        <w:rPr>
          <w:rFonts w:ascii="Times New Roman" w:hAnsi="Times New Roman" w:cs="Times New Roman"/>
          <w:b/>
          <w:sz w:val="24"/>
          <w:szCs w:val="24"/>
        </w:rPr>
        <w:t>Liptay</w:t>
      </w:r>
      <w:proofErr w:type="spellEnd"/>
      <w:r w:rsidR="00182A04">
        <w:rPr>
          <w:rFonts w:ascii="Times New Roman" w:hAnsi="Times New Roman" w:cs="Times New Roman"/>
          <w:b/>
          <w:sz w:val="24"/>
          <w:szCs w:val="24"/>
        </w:rPr>
        <w:t xml:space="preserve"> Elza Szociális és Gyermekjóléti Központ </w:t>
      </w:r>
      <w:r>
        <w:rPr>
          <w:rFonts w:ascii="Times New Roman" w:hAnsi="Times New Roman" w:cs="Times New Roman"/>
          <w:b/>
          <w:sz w:val="24"/>
          <w:szCs w:val="24"/>
          <w:lang w:eastAsia="ar-SA"/>
        </w:rPr>
        <w:t>között</w:t>
      </w:r>
      <w:r w:rsidR="00182A04">
        <w:rPr>
          <w:rFonts w:ascii="Times New Roman" w:hAnsi="Times New Roman" w:cs="Times New Roman"/>
          <w:b/>
          <w:sz w:val="24"/>
          <w:szCs w:val="24"/>
          <w:lang w:eastAsia="ar-SA"/>
        </w:rPr>
        <w:t xml:space="preserve">i, </w:t>
      </w:r>
      <w:r>
        <w:rPr>
          <w:rFonts w:ascii="Times New Roman" w:hAnsi="Times New Roman" w:cs="Times New Roman"/>
          <w:sz w:val="24"/>
          <w:szCs w:val="24"/>
        </w:rPr>
        <w:t xml:space="preserve">az </w:t>
      </w:r>
      <w:r>
        <w:rPr>
          <w:rFonts w:ascii="Times New Roman" w:hAnsi="Times New Roman" w:cs="Times New Roman"/>
          <w:b/>
          <w:sz w:val="24"/>
          <w:szCs w:val="24"/>
          <w:lang w:eastAsia="ar-SA"/>
        </w:rPr>
        <w:t>o</w:t>
      </w:r>
      <w:r w:rsidRPr="00586F64">
        <w:rPr>
          <w:rFonts w:ascii="Times New Roman" w:hAnsi="Times New Roman" w:cs="Times New Roman"/>
          <w:b/>
          <w:sz w:val="24"/>
          <w:szCs w:val="24"/>
          <w:lang w:eastAsia="ar-SA"/>
        </w:rPr>
        <w:t>peratív gazdálkodásának bo</w:t>
      </w:r>
      <w:r>
        <w:rPr>
          <w:rFonts w:ascii="Times New Roman" w:hAnsi="Times New Roman" w:cs="Times New Roman"/>
          <w:b/>
          <w:sz w:val="24"/>
          <w:szCs w:val="24"/>
          <w:lang w:eastAsia="ar-SA"/>
        </w:rPr>
        <w:t>nyolítására</w:t>
      </w:r>
      <w:r w:rsidRPr="00586F64">
        <w:rPr>
          <w:rFonts w:ascii="Times New Roman" w:hAnsi="Times New Roman" w:cs="Times New Roman"/>
          <w:b/>
          <w:sz w:val="24"/>
          <w:szCs w:val="24"/>
          <w:lang w:eastAsia="ar-SA"/>
        </w:rPr>
        <w:t>, a munkamegosztás és a felelősségvállalás rendjére</w:t>
      </w:r>
      <w:r w:rsidRPr="00586F64">
        <w:rPr>
          <w:rFonts w:ascii="Times New Roman" w:hAnsi="Times New Roman" w:cs="Times New Roman"/>
          <w:sz w:val="24"/>
          <w:szCs w:val="24"/>
          <w:lang w:eastAsia="ar-SA"/>
        </w:rPr>
        <w:t xml:space="preserve"> vonatkozó </w:t>
      </w:r>
      <w:r w:rsidR="00182A04">
        <w:rPr>
          <w:rFonts w:ascii="Times New Roman" w:hAnsi="Times New Roman" w:cs="Times New Roman"/>
          <w:b/>
          <w:sz w:val="24"/>
          <w:szCs w:val="24"/>
          <w:lang w:eastAsia="ar-SA"/>
        </w:rPr>
        <w:t>megállapodás</w:t>
      </w:r>
      <w:r>
        <w:rPr>
          <w:rFonts w:ascii="Times New Roman" w:hAnsi="Times New Roman" w:cs="Times New Roman"/>
          <w:sz w:val="24"/>
          <w:szCs w:val="24"/>
          <w:lang w:eastAsia="ar-SA"/>
        </w:rPr>
        <w:t xml:space="preserve"> megkötését. </w:t>
      </w:r>
    </w:p>
    <w:p w:rsidR="00561BAC" w:rsidRDefault="00561BAC" w:rsidP="00182A04">
      <w:pPr>
        <w:spacing w:after="0" w:line="240" w:lineRule="auto"/>
        <w:jc w:val="both"/>
        <w:rPr>
          <w:rFonts w:ascii="Times New Roman" w:hAnsi="Times New Roman" w:cs="Times New Roman"/>
          <w:sz w:val="24"/>
          <w:szCs w:val="24"/>
          <w:lang w:eastAsia="ar-SA"/>
        </w:rPr>
      </w:pPr>
    </w:p>
    <w:p w:rsidR="00561BAC" w:rsidRDefault="00561BAC" w:rsidP="00561BAC">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II</w:t>
      </w:r>
      <w:r w:rsidRPr="00561CB1">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2</w:t>
      </w:r>
      <w:r w:rsidRPr="00561CB1">
        <w:rPr>
          <w:rFonts w:ascii="Times New Roman" w:hAnsi="Times New Roman" w:cs="Times New Roman"/>
          <w:b/>
          <w:color w:val="000000" w:themeColor="text1"/>
          <w:sz w:val="24"/>
          <w:szCs w:val="24"/>
        </w:rPr>
        <w:t xml:space="preserve">. Felkéri a jegyzőt, </w:t>
      </w:r>
      <w:r w:rsidRPr="00561CB1">
        <w:rPr>
          <w:rFonts w:ascii="Times New Roman" w:hAnsi="Times New Roman" w:cs="Times New Roman"/>
          <w:color w:val="000000" w:themeColor="text1"/>
          <w:sz w:val="24"/>
          <w:szCs w:val="24"/>
        </w:rPr>
        <w:t xml:space="preserve">hogy </w:t>
      </w:r>
      <w:r w:rsidRPr="00561CB1">
        <w:rPr>
          <w:rFonts w:ascii="Times New Roman" w:hAnsi="Times New Roman" w:cs="Times New Roman"/>
          <w:b/>
          <w:color w:val="000000" w:themeColor="text1"/>
          <w:sz w:val="24"/>
          <w:szCs w:val="24"/>
        </w:rPr>
        <w:t xml:space="preserve">készítse elő a </w:t>
      </w:r>
      <w:r w:rsidRPr="00561CB1">
        <w:rPr>
          <w:rFonts w:ascii="Times New Roman" w:hAnsi="Times New Roman" w:cs="Times New Roman"/>
          <w:sz w:val="24"/>
          <w:szCs w:val="24"/>
        </w:rPr>
        <w:t xml:space="preserve">Tiszavasvári Polgármesteri Hivatal, valamint a </w:t>
      </w:r>
      <w:proofErr w:type="spellStart"/>
      <w:r w:rsidRPr="0058382E">
        <w:rPr>
          <w:rFonts w:ascii="Times New Roman" w:hAnsi="Times New Roman" w:cs="Times New Roman"/>
          <w:sz w:val="24"/>
          <w:szCs w:val="24"/>
        </w:rPr>
        <w:t>Kornisné</w:t>
      </w:r>
      <w:proofErr w:type="spellEnd"/>
      <w:r w:rsidRPr="0058382E">
        <w:rPr>
          <w:rFonts w:ascii="Times New Roman" w:hAnsi="Times New Roman" w:cs="Times New Roman"/>
          <w:sz w:val="24"/>
          <w:szCs w:val="24"/>
        </w:rPr>
        <w:t xml:space="preserve"> Központ</w:t>
      </w:r>
      <w:r w:rsidRPr="00561CB1">
        <w:rPr>
          <w:rFonts w:ascii="Times New Roman" w:hAnsi="Times New Roman" w:cs="Times New Roman"/>
          <w:b/>
          <w:sz w:val="24"/>
          <w:szCs w:val="24"/>
        </w:rPr>
        <w:t xml:space="preserve"> </w:t>
      </w:r>
      <w:r w:rsidRPr="00561CB1">
        <w:rPr>
          <w:rFonts w:ascii="Times New Roman" w:hAnsi="Times New Roman" w:cs="Times New Roman"/>
          <w:sz w:val="24"/>
          <w:szCs w:val="24"/>
        </w:rPr>
        <w:t>között</w:t>
      </w:r>
      <w:r>
        <w:rPr>
          <w:rFonts w:ascii="Times New Roman" w:hAnsi="Times New Roman" w:cs="Times New Roman"/>
          <w:sz w:val="24"/>
          <w:szCs w:val="24"/>
        </w:rPr>
        <w:t>i</w:t>
      </w:r>
      <w:r w:rsidRPr="00561CB1">
        <w:rPr>
          <w:rFonts w:ascii="Times New Roman" w:hAnsi="Times New Roman" w:cs="Times New Roman"/>
          <w:b/>
          <w:sz w:val="24"/>
          <w:szCs w:val="24"/>
        </w:rPr>
        <w:t xml:space="preserve"> együttműködési/munkamegosztási </w:t>
      </w:r>
      <w:r w:rsidRPr="00561CB1">
        <w:rPr>
          <w:rFonts w:ascii="Times New Roman" w:hAnsi="Times New Roman" w:cs="Times New Roman"/>
          <w:b/>
          <w:color w:val="000000" w:themeColor="text1"/>
          <w:sz w:val="24"/>
          <w:szCs w:val="24"/>
        </w:rPr>
        <w:t>megállapodás</w:t>
      </w:r>
      <w:r>
        <w:rPr>
          <w:rFonts w:ascii="Times New Roman" w:hAnsi="Times New Roman" w:cs="Times New Roman"/>
          <w:b/>
          <w:color w:val="000000" w:themeColor="text1"/>
          <w:sz w:val="24"/>
          <w:szCs w:val="24"/>
        </w:rPr>
        <w:t xml:space="preserve">t </w:t>
      </w:r>
      <w:r w:rsidRPr="00561CB1">
        <w:rPr>
          <w:rFonts w:ascii="Times New Roman" w:hAnsi="Times New Roman" w:cs="Times New Roman"/>
          <w:color w:val="000000" w:themeColor="text1"/>
          <w:sz w:val="24"/>
          <w:szCs w:val="24"/>
        </w:rPr>
        <w:t>2026. július 1. napi hatállyal a polgármesteri hivatal által ellátandó</w:t>
      </w:r>
      <w:r w:rsidRPr="00561CB1">
        <w:rPr>
          <w:rFonts w:ascii="Times New Roman" w:hAnsi="Times New Roman" w:cs="Times New Roman"/>
          <w:b/>
          <w:color w:val="000000" w:themeColor="text1"/>
          <w:sz w:val="24"/>
          <w:szCs w:val="24"/>
        </w:rPr>
        <w:t xml:space="preserve"> gazdálkodási feladatellátás keretében megvalósuló munkamegosztásról, felelősségvállalás rendjéről, </w:t>
      </w:r>
      <w:r w:rsidRPr="00561CB1">
        <w:rPr>
          <w:rFonts w:ascii="Times New Roman" w:hAnsi="Times New Roman" w:cs="Times New Roman"/>
          <w:color w:val="000000" w:themeColor="text1"/>
          <w:sz w:val="24"/>
          <w:szCs w:val="24"/>
        </w:rPr>
        <w:t xml:space="preserve">valamint az átalakulás kapcsán ellátandó </w:t>
      </w:r>
      <w:r w:rsidRPr="00561CB1">
        <w:rPr>
          <w:rFonts w:ascii="Times New Roman" w:hAnsi="Times New Roman" w:cs="Times New Roman"/>
          <w:b/>
          <w:color w:val="000000" w:themeColor="text1"/>
          <w:sz w:val="24"/>
          <w:szCs w:val="24"/>
        </w:rPr>
        <w:t>humánpolitikai ügyintézésről, munkaügyi feladatellátásról.</w:t>
      </w:r>
    </w:p>
    <w:p w:rsidR="00561BAC" w:rsidRPr="004432EE" w:rsidRDefault="00561BAC" w:rsidP="00182A04">
      <w:pPr>
        <w:spacing w:after="0" w:line="240" w:lineRule="auto"/>
        <w:jc w:val="both"/>
        <w:rPr>
          <w:rFonts w:ascii="Times New Roman" w:hAnsi="Times New Roman" w:cs="Times New Roman"/>
          <w:b/>
          <w:sz w:val="24"/>
          <w:szCs w:val="24"/>
        </w:rPr>
      </w:pPr>
    </w:p>
    <w:p w:rsidR="002E1FC5" w:rsidRDefault="002E1FC5" w:rsidP="002E1FC5">
      <w:pPr>
        <w:spacing w:after="0" w:line="240" w:lineRule="auto"/>
        <w:jc w:val="both"/>
        <w:rPr>
          <w:rFonts w:ascii="Times New Roman" w:hAnsi="Times New Roman" w:cs="Times New Roman"/>
          <w:b/>
          <w:sz w:val="24"/>
          <w:szCs w:val="24"/>
        </w:rPr>
      </w:pPr>
    </w:p>
    <w:p w:rsidR="00561CB1" w:rsidRDefault="00561BAC" w:rsidP="002E1FC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Határidő: </w:t>
      </w:r>
      <w:r w:rsidRPr="00561BAC">
        <w:rPr>
          <w:rFonts w:ascii="Times New Roman" w:hAnsi="Times New Roman" w:cs="Times New Roman"/>
          <w:sz w:val="24"/>
          <w:szCs w:val="24"/>
        </w:rPr>
        <w:t>2026. június 30.</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Felelős:</w:t>
      </w:r>
      <w:r w:rsidR="0064342D">
        <w:rPr>
          <w:rFonts w:ascii="Times New Roman" w:hAnsi="Times New Roman" w:cs="Times New Roman"/>
          <w:b/>
          <w:sz w:val="24"/>
          <w:szCs w:val="24"/>
        </w:rPr>
        <w:t xml:space="preserve"> B</w:t>
      </w:r>
      <w:r>
        <w:rPr>
          <w:rFonts w:ascii="Times New Roman" w:hAnsi="Times New Roman" w:cs="Times New Roman"/>
          <w:b/>
          <w:sz w:val="24"/>
          <w:szCs w:val="24"/>
        </w:rPr>
        <w:t>alázsi Csilla polgármester</w:t>
      </w:r>
    </w:p>
    <w:p w:rsidR="00561BAC" w:rsidRDefault="00561BAC" w:rsidP="002E1FC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64342D">
        <w:rPr>
          <w:rFonts w:ascii="Times New Roman" w:hAnsi="Times New Roman" w:cs="Times New Roman"/>
          <w:b/>
          <w:sz w:val="24"/>
          <w:szCs w:val="24"/>
        </w:rPr>
        <w:t xml:space="preserve">  </w:t>
      </w:r>
      <w:r>
        <w:rPr>
          <w:rFonts w:ascii="Times New Roman" w:hAnsi="Times New Roman" w:cs="Times New Roman"/>
          <w:b/>
          <w:sz w:val="24"/>
          <w:szCs w:val="24"/>
        </w:rPr>
        <w:t>Dr. Molnár Tímea i</w:t>
      </w:r>
      <w:r w:rsidR="0064342D">
        <w:rPr>
          <w:rFonts w:ascii="Times New Roman" w:hAnsi="Times New Roman" w:cs="Times New Roman"/>
          <w:b/>
          <w:sz w:val="24"/>
          <w:szCs w:val="24"/>
        </w:rPr>
        <w:t>ntézményvezető</w:t>
      </w:r>
    </w:p>
    <w:p w:rsidR="00561BAC" w:rsidRDefault="00561BAC" w:rsidP="002E1FC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64342D">
        <w:rPr>
          <w:rFonts w:ascii="Times New Roman" w:hAnsi="Times New Roman" w:cs="Times New Roman"/>
          <w:b/>
          <w:sz w:val="24"/>
          <w:szCs w:val="24"/>
        </w:rPr>
        <w:t xml:space="preserve">  </w:t>
      </w:r>
      <w:r>
        <w:rPr>
          <w:rFonts w:ascii="Times New Roman" w:hAnsi="Times New Roman" w:cs="Times New Roman"/>
          <w:b/>
          <w:sz w:val="24"/>
          <w:szCs w:val="24"/>
        </w:rPr>
        <w:t>Dr. Kovács János jegyző</w:t>
      </w:r>
    </w:p>
    <w:p w:rsidR="00561BAC" w:rsidRDefault="00561BAC" w:rsidP="002E1FC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rsidR="00561BAC" w:rsidRPr="004432EE" w:rsidRDefault="00561BAC" w:rsidP="002E1FC5">
      <w:pPr>
        <w:spacing w:after="0" w:line="240" w:lineRule="auto"/>
        <w:jc w:val="both"/>
        <w:rPr>
          <w:rFonts w:ascii="Times New Roman" w:hAnsi="Times New Roman" w:cs="Times New Roman"/>
          <w:b/>
          <w:sz w:val="24"/>
          <w:szCs w:val="24"/>
        </w:rPr>
      </w:pPr>
    </w:p>
    <w:p w:rsidR="002E1FC5" w:rsidRDefault="00EE343F" w:rsidP="002E1FC5">
      <w:pPr>
        <w:spacing w:after="0" w:line="240" w:lineRule="auto"/>
        <w:jc w:val="both"/>
        <w:rPr>
          <w:rFonts w:ascii="Times New Roman" w:hAnsi="Times New Roman" w:cs="Times New Roman"/>
          <w:sz w:val="24"/>
          <w:szCs w:val="24"/>
        </w:rPr>
      </w:pPr>
      <w:r w:rsidRPr="00ED38CC">
        <w:rPr>
          <w:rFonts w:ascii="Times New Roman" w:hAnsi="Times New Roman" w:cs="Times New Roman"/>
          <w:b/>
          <w:sz w:val="24"/>
          <w:szCs w:val="24"/>
        </w:rPr>
        <w:t>II</w:t>
      </w:r>
      <w:r w:rsidR="00DD7262" w:rsidRPr="00ED38CC">
        <w:rPr>
          <w:rFonts w:ascii="Times New Roman" w:hAnsi="Times New Roman" w:cs="Times New Roman"/>
          <w:b/>
          <w:sz w:val="24"/>
          <w:szCs w:val="24"/>
        </w:rPr>
        <w:t xml:space="preserve">I. </w:t>
      </w:r>
      <w:r w:rsidRPr="00ED38CC">
        <w:rPr>
          <w:rFonts w:ascii="Times New Roman" w:hAnsi="Times New Roman" w:cs="Times New Roman"/>
          <w:b/>
          <w:sz w:val="24"/>
          <w:szCs w:val="24"/>
        </w:rPr>
        <w:t>1</w:t>
      </w:r>
      <w:r w:rsidR="002E1FC5" w:rsidRPr="001F0AB6">
        <w:rPr>
          <w:rFonts w:ascii="Times New Roman" w:hAnsi="Times New Roman" w:cs="Times New Roman"/>
          <w:sz w:val="24"/>
          <w:szCs w:val="24"/>
        </w:rPr>
        <w:t>. E</w:t>
      </w:r>
      <w:r w:rsidR="00EA03AA">
        <w:rPr>
          <w:rFonts w:ascii="Times New Roman" w:hAnsi="Times New Roman" w:cs="Times New Roman"/>
          <w:b/>
          <w:sz w:val="24"/>
          <w:szCs w:val="24"/>
        </w:rPr>
        <w:t xml:space="preserve">lrendeli az érintett </w:t>
      </w:r>
      <w:r w:rsidR="002E1FC5" w:rsidRPr="001F0AB6">
        <w:rPr>
          <w:rFonts w:ascii="Times New Roman" w:hAnsi="Times New Roman" w:cs="Times New Roman"/>
          <w:b/>
          <w:sz w:val="24"/>
          <w:szCs w:val="24"/>
        </w:rPr>
        <w:t xml:space="preserve">költségvetési szervek </w:t>
      </w:r>
      <w:r w:rsidR="002E1FC5">
        <w:rPr>
          <w:rFonts w:ascii="Times New Roman" w:hAnsi="Times New Roman" w:cs="Times New Roman"/>
          <w:b/>
          <w:sz w:val="24"/>
          <w:szCs w:val="24"/>
        </w:rPr>
        <w:t>s</w:t>
      </w:r>
      <w:r w:rsidR="002E1FC5" w:rsidRPr="001F0AB6">
        <w:rPr>
          <w:rFonts w:ascii="Times New Roman" w:hAnsi="Times New Roman" w:cs="Times New Roman"/>
          <w:b/>
          <w:sz w:val="24"/>
          <w:szCs w:val="24"/>
        </w:rPr>
        <w:t xml:space="preserve">zervezeti és </w:t>
      </w:r>
      <w:r w:rsidR="002E1FC5">
        <w:rPr>
          <w:rFonts w:ascii="Times New Roman" w:hAnsi="Times New Roman" w:cs="Times New Roman"/>
          <w:b/>
          <w:sz w:val="24"/>
          <w:szCs w:val="24"/>
        </w:rPr>
        <w:t>m</w:t>
      </w:r>
      <w:r w:rsidR="002E1FC5" w:rsidRPr="001F0AB6">
        <w:rPr>
          <w:rFonts w:ascii="Times New Roman" w:hAnsi="Times New Roman" w:cs="Times New Roman"/>
          <w:b/>
          <w:sz w:val="24"/>
          <w:szCs w:val="24"/>
        </w:rPr>
        <w:t xml:space="preserve">űködési </w:t>
      </w:r>
      <w:r w:rsidR="002E1FC5">
        <w:rPr>
          <w:rFonts w:ascii="Times New Roman" w:hAnsi="Times New Roman" w:cs="Times New Roman"/>
          <w:b/>
          <w:sz w:val="24"/>
          <w:szCs w:val="24"/>
        </w:rPr>
        <w:t>s</w:t>
      </w:r>
      <w:r w:rsidR="00EA03AA">
        <w:rPr>
          <w:rFonts w:ascii="Times New Roman" w:hAnsi="Times New Roman" w:cs="Times New Roman"/>
          <w:b/>
          <w:sz w:val="24"/>
          <w:szCs w:val="24"/>
        </w:rPr>
        <w:t>zabályzatainak és egyéb, a gazdálkodás átszervezésével érintett</w:t>
      </w:r>
      <w:r w:rsidR="002E1FC5" w:rsidRPr="001F0AB6">
        <w:rPr>
          <w:rFonts w:ascii="Times New Roman" w:hAnsi="Times New Roman" w:cs="Times New Roman"/>
          <w:b/>
          <w:sz w:val="24"/>
          <w:szCs w:val="24"/>
        </w:rPr>
        <w:t xml:space="preserve"> iratainak</w:t>
      </w:r>
      <w:r w:rsidR="00EA03AA">
        <w:rPr>
          <w:rFonts w:ascii="Times New Roman" w:hAnsi="Times New Roman" w:cs="Times New Roman"/>
          <w:b/>
          <w:sz w:val="24"/>
          <w:szCs w:val="24"/>
        </w:rPr>
        <w:t xml:space="preserve">, szabályzatainak </w:t>
      </w:r>
      <w:r w:rsidR="002E1FC5" w:rsidRPr="001F0AB6">
        <w:rPr>
          <w:rFonts w:ascii="Times New Roman" w:hAnsi="Times New Roman" w:cs="Times New Roman"/>
          <w:sz w:val="24"/>
          <w:szCs w:val="24"/>
        </w:rPr>
        <w:t>módosítását.</w:t>
      </w:r>
    </w:p>
    <w:p w:rsidR="0013356D" w:rsidRDefault="0013356D" w:rsidP="002E1FC5">
      <w:pPr>
        <w:spacing w:after="0" w:line="240" w:lineRule="auto"/>
        <w:jc w:val="both"/>
        <w:rPr>
          <w:rFonts w:ascii="Times New Roman" w:hAnsi="Times New Roman" w:cs="Times New Roman"/>
          <w:sz w:val="24"/>
          <w:szCs w:val="24"/>
        </w:rPr>
      </w:pPr>
    </w:p>
    <w:p w:rsidR="00561BAC" w:rsidRDefault="00561BAC" w:rsidP="002E1FC5">
      <w:pPr>
        <w:spacing w:after="0" w:line="240" w:lineRule="auto"/>
        <w:jc w:val="both"/>
        <w:rPr>
          <w:rFonts w:ascii="Times New Roman" w:hAnsi="Times New Roman" w:cs="Times New Roman"/>
          <w:sz w:val="24"/>
          <w:szCs w:val="24"/>
        </w:rPr>
      </w:pPr>
    </w:p>
    <w:p w:rsidR="002E1FC5" w:rsidRPr="00805CBE" w:rsidRDefault="00EE343F" w:rsidP="002E1FC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III</w:t>
      </w:r>
      <w:r w:rsidR="002E1FC5">
        <w:rPr>
          <w:rFonts w:ascii="Times New Roman" w:hAnsi="Times New Roman" w:cs="Times New Roman"/>
          <w:b/>
          <w:sz w:val="24"/>
          <w:szCs w:val="24"/>
        </w:rPr>
        <w:t xml:space="preserve">. </w:t>
      </w:r>
      <w:r>
        <w:rPr>
          <w:rFonts w:ascii="Times New Roman" w:hAnsi="Times New Roman" w:cs="Times New Roman"/>
          <w:b/>
          <w:sz w:val="24"/>
          <w:szCs w:val="24"/>
        </w:rPr>
        <w:t>2</w:t>
      </w:r>
      <w:r w:rsidR="002E1FC5">
        <w:rPr>
          <w:rFonts w:ascii="Times New Roman" w:hAnsi="Times New Roman" w:cs="Times New Roman"/>
          <w:b/>
          <w:sz w:val="24"/>
          <w:szCs w:val="24"/>
        </w:rPr>
        <w:t xml:space="preserve">. Felkéri a jegyzőt és a </w:t>
      </w:r>
      <w:proofErr w:type="spellStart"/>
      <w:r>
        <w:rPr>
          <w:rFonts w:ascii="Times New Roman" w:hAnsi="Times New Roman" w:cs="Times New Roman"/>
          <w:b/>
          <w:sz w:val="24"/>
          <w:szCs w:val="24"/>
        </w:rPr>
        <w:t>Kornisné</w:t>
      </w:r>
      <w:proofErr w:type="spellEnd"/>
      <w:r>
        <w:rPr>
          <w:rFonts w:ascii="Times New Roman" w:hAnsi="Times New Roman" w:cs="Times New Roman"/>
          <w:b/>
          <w:sz w:val="24"/>
          <w:szCs w:val="24"/>
        </w:rPr>
        <w:t xml:space="preserve"> Központ </w:t>
      </w:r>
      <w:r w:rsidR="00561CB1">
        <w:rPr>
          <w:rFonts w:ascii="Times New Roman" w:hAnsi="Times New Roman" w:cs="Times New Roman"/>
          <w:b/>
          <w:sz w:val="24"/>
          <w:szCs w:val="24"/>
        </w:rPr>
        <w:t xml:space="preserve">intézményvezetőjét, </w:t>
      </w:r>
      <w:r w:rsidR="00561CB1" w:rsidRPr="00561CB1">
        <w:rPr>
          <w:rFonts w:ascii="Times New Roman" w:hAnsi="Times New Roman" w:cs="Times New Roman"/>
          <w:sz w:val="24"/>
          <w:szCs w:val="24"/>
        </w:rPr>
        <w:t>hogy a felmer</w:t>
      </w:r>
      <w:r w:rsidR="002E1FC5" w:rsidRPr="00561CB1">
        <w:rPr>
          <w:rFonts w:ascii="Times New Roman" w:hAnsi="Times New Roman" w:cs="Times New Roman"/>
          <w:sz w:val="24"/>
          <w:szCs w:val="24"/>
        </w:rPr>
        <w:t>ülő feladatok ismeretében</w:t>
      </w:r>
      <w:r w:rsidR="002E1FC5">
        <w:rPr>
          <w:rFonts w:ascii="Times New Roman" w:hAnsi="Times New Roman" w:cs="Times New Roman"/>
          <w:b/>
          <w:sz w:val="24"/>
          <w:szCs w:val="24"/>
        </w:rPr>
        <w:t xml:space="preserve"> a szükséges intézkedéseket megtegye, a szabályzatokon a változások átvezetését készítse el.</w:t>
      </w:r>
    </w:p>
    <w:p w:rsidR="002E1FC5" w:rsidRDefault="002E1FC5" w:rsidP="002E1FC5">
      <w:pPr>
        <w:spacing w:after="0" w:line="240" w:lineRule="auto"/>
        <w:jc w:val="both"/>
        <w:rPr>
          <w:rFonts w:ascii="Times New Roman" w:hAnsi="Times New Roman" w:cs="Times New Roman"/>
          <w:sz w:val="24"/>
          <w:szCs w:val="24"/>
        </w:rPr>
      </w:pPr>
    </w:p>
    <w:p w:rsidR="00561BAC" w:rsidRDefault="00561BAC" w:rsidP="00561BA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Határidő: </w:t>
      </w:r>
      <w:r w:rsidRPr="00561BAC">
        <w:rPr>
          <w:rFonts w:ascii="Times New Roman" w:hAnsi="Times New Roman" w:cs="Times New Roman"/>
          <w:sz w:val="24"/>
          <w:szCs w:val="24"/>
        </w:rPr>
        <w:t>2026. június 30.</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Felelős: Balázsi Csilla polgármester</w:t>
      </w:r>
    </w:p>
    <w:p w:rsidR="00561BAC" w:rsidRDefault="00561BAC" w:rsidP="00561BA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Dr. Molnár Tímea intézményvezető</w:t>
      </w:r>
    </w:p>
    <w:p w:rsidR="00561BAC" w:rsidRDefault="00561BAC" w:rsidP="00561BA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Dr. Kovács János jegyző</w:t>
      </w:r>
    </w:p>
    <w:p w:rsidR="00561BAC" w:rsidRDefault="00561BAC" w:rsidP="002E1FC5">
      <w:pPr>
        <w:spacing w:after="0" w:line="240" w:lineRule="auto"/>
        <w:jc w:val="both"/>
        <w:rPr>
          <w:rFonts w:ascii="Times New Roman" w:hAnsi="Times New Roman" w:cs="Times New Roman"/>
          <w:sz w:val="24"/>
          <w:szCs w:val="24"/>
        </w:rPr>
      </w:pPr>
    </w:p>
    <w:p w:rsidR="00561BAC" w:rsidRDefault="00561BAC" w:rsidP="00561CB1">
      <w:pPr>
        <w:spacing w:after="0" w:line="240" w:lineRule="auto"/>
        <w:jc w:val="both"/>
        <w:rPr>
          <w:rFonts w:ascii="Times New Roman" w:hAnsi="Times New Roman" w:cs="Times New Roman"/>
          <w:b/>
          <w:color w:val="000000" w:themeColor="text1"/>
          <w:sz w:val="24"/>
          <w:szCs w:val="24"/>
        </w:rPr>
      </w:pPr>
    </w:p>
    <w:p w:rsidR="002E1FC5" w:rsidRPr="00194D69" w:rsidRDefault="002E1FC5" w:rsidP="002E1FC5">
      <w:pPr>
        <w:spacing w:after="0" w:line="240" w:lineRule="auto"/>
        <w:jc w:val="both"/>
        <w:rPr>
          <w:rFonts w:ascii="Times New Roman" w:hAnsi="Times New Roman" w:cs="Times New Roman"/>
          <w:b/>
          <w:sz w:val="24"/>
          <w:szCs w:val="24"/>
        </w:rPr>
      </w:pPr>
    </w:p>
    <w:p w:rsidR="002E1FC5" w:rsidRDefault="00E45A56" w:rsidP="002E1FC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I</w:t>
      </w:r>
      <w:r w:rsidR="002E1FC5" w:rsidRPr="00650CBA">
        <w:rPr>
          <w:rFonts w:ascii="Times New Roman" w:hAnsi="Times New Roman" w:cs="Times New Roman"/>
          <w:b/>
          <w:sz w:val="24"/>
          <w:szCs w:val="24"/>
        </w:rPr>
        <w:t>V.</w:t>
      </w:r>
      <w:r w:rsidR="00561BAC">
        <w:rPr>
          <w:rFonts w:ascii="Times New Roman" w:hAnsi="Times New Roman" w:cs="Times New Roman"/>
          <w:b/>
          <w:sz w:val="24"/>
          <w:szCs w:val="24"/>
        </w:rPr>
        <w:t>1</w:t>
      </w:r>
      <w:r w:rsidR="002E1FC5" w:rsidRPr="00650CBA">
        <w:rPr>
          <w:rFonts w:ascii="Times New Roman" w:hAnsi="Times New Roman" w:cs="Times New Roman"/>
          <w:b/>
          <w:sz w:val="24"/>
          <w:szCs w:val="24"/>
        </w:rPr>
        <w:t xml:space="preserve">. </w:t>
      </w:r>
      <w:r w:rsidR="002E1FC5" w:rsidRPr="00542EBE">
        <w:rPr>
          <w:rFonts w:ascii="Times New Roman" w:hAnsi="Times New Roman" w:cs="Times New Roman"/>
          <w:sz w:val="24"/>
          <w:szCs w:val="24"/>
        </w:rPr>
        <w:t xml:space="preserve">Felkéri továbbá a jegyzőt, hogy a </w:t>
      </w:r>
      <w:r w:rsidR="002E1FC5" w:rsidRPr="00542EBE">
        <w:rPr>
          <w:rFonts w:ascii="Times New Roman" w:hAnsi="Times New Roman" w:cs="Times New Roman"/>
          <w:b/>
          <w:sz w:val="24"/>
          <w:szCs w:val="24"/>
        </w:rPr>
        <w:t>költségvetés módosítására megfelelő határidőben tegyen javaslatot</w:t>
      </w:r>
      <w:r w:rsidR="002E1FC5">
        <w:rPr>
          <w:rFonts w:ascii="Times New Roman" w:hAnsi="Times New Roman" w:cs="Times New Roman"/>
          <w:b/>
          <w:sz w:val="24"/>
          <w:szCs w:val="24"/>
        </w:rPr>
        <w:t>,</w:t>
      </w:r>
      <w:r w:rsidR="002E1FC5" w:rsidRPr="00542EBE">
        <w:rPr>
          <w:rFonts w:ascii="Times New Roman" w:hAnsi="Times New Roman" w:cs="Times New Roman"/>
          <w:sz w:val="24"/>
          <w:szCs w:val="24"/>
        </w:rPr>
        <w:t xml:space="preserve"> azzal, hogy a </w:t>
      </w:r>
      <w:r w:rsidR="002E1FC5" w:rsidRPr="00542EBE">
        <w:rPr>
          <w:rFonts w:ascii="Times New Roman" w:hAnsi="Times New Roman" w:cs="Times New Roman"/>
          <w:b/>
          <w:sz w:val="24"/>
          <w:szCs w:val="24"/>
        </w:rPr>
        <w:t xml:space="preserve">feladatellátásához szükséges álláshelyek biztosítottak legyenek a </w:t>
      </w:r>
      <w:r w:rsidR="0058382E">
        <w:rPr>
          <w:rFonts w:ascii="Times New Roman" w:hAnsi="Times New Roman" w:cs="Times New Roman"/>
          <w:b/>
          <w:sz w:val="24"/>
          <w:szCs w:val="24"/>
        </w:rPr>
        <w:t>Polgármesteri Hivatalban</w:t>
      </w:r>
      <w:r w:rsidR="002E1FC5" w:rsidRPr="00542EBE">
        <w:rPr>
          <w:rFonts w:ascii="Times New Roman" w:hAnsi="Times New Roman" w:cs="Times New Roman"/>
          <w:b/>
          <w:sz w:val="24"/>
          <w:szCs w:val="24"/>
        </w:rPr>
        <w:t>.</w:t>
      </w:r>
      <w:r w:rsidR="002E1FC5">
        <w:rPr>
          <w:rFonts w:ascii="Times New Roman" w:hAnsi="Times New Roman" w:cs="Times New Roman"/>
          <w:b/>
          <w:sz w:val="24"/>
          <w:szCs w:val="24"/>
        </w:rPr>
        <w:t xml:space="preserve"> </w:t>
      </w:r>
      <w:r w:rsidR="002E1FC5" w:rsidRPr="00542EBE">
        <w:rPr>
          <w:rFonts w:ascii="Times New Roman" w:hAnsi="Times New Roman" w:cs="Times New Roman"/>
          <w:sz w:val="24"/>
          <w:szCs w:val="24"/>
        </w:rPr>
        <w:t xml:space="preserve">Ezen kívül a </w:t>
      </w:r>
      <w:r w:rsidR="002E1FC5" w:rsidRPr="00542EBE">
        <w:rPr>
          <w:rFonts w:ascii="Times New Roman" w:hAnsi="Times New Roman" w:cs="Times New Roman"/>
          <w:b/>
          <w:sz w:val="24"/>
          <w:szCs w:val="24"/>
        </w:rPr>
        <w:t>polgármesteri hivatal szervezeti és működési szabályzatának módosítását</w:t>
      </w:r>
      <w:r w:rsidR="002E1FC5" w:rsidRPr="00542EBE">
        <w:rPr>
          <w:rFonts w:ascii="Times New Roman" w:hAnsi="Times New Roman" w:cs="Times New Roman"/>
          <w:sz w:val="24"/>
          <w:szCs w:val="24"/>
        </w:rPr>
        <w:t xml:space="preserve"> készítse elő </w:t>
      </w:r>
      <w:r w:rsidR="00F26941">
        <w:rPr>
          <w:rFonts w:ascii="Times New Roman" w:hAnsi="Times New Roman" w:cs="Times New Roman"/>
          <w:sz w:val="24"/>
          <w:szCs w:val="24"/>
        </w:rPr>
        <w:t>akként, hogy jelen döntéssel összhangban á</w:t>
      </w:r>
      <w:r w:rsidR="002E1FC5" w:rsidRPr="00542EBE">
        <w:rPr>
          <w:rFonts w:ascii="Times New Roman" w:hAnsi="Times New Roman" w:cs="Times New Roman"/>
          <w:sz w:val="24"/>
          <w:szCs w:val="24"/>
        </w:rPr>
        <w:t>lló legyen.</w:t>
      </w:r>
    </w:p>
    <w:p w:rsidR="00FE72C2" w:rsidRDefault="00FE72C2" w:rsidP="002E1FC5">
      <w:pPr>
        <w:spacing w:after="0" w:line="240" w:lineRule="auto"/>
        <w:jc w:val="both"/>
        <w:rPr>
          <w:rFonts w:ascii="Times New Roman" w:hAnsi="Times New Roman" w:cs="Times New Roman"/>
          <w:sz w:val="24"/>
          <w:szCs w:val="24"/>
        </w:rPr>
      </w:pPr>
    </w:p>
    <w:p w:rsidR="00561BAC" w:rsidRPr="00542EBE" w:rsidRDefault="00561BAC" w:rsidP="002E1FC5">
      <w:pPr>
        <w:spacing w:after="0" w:line="240" w:lineRule="auto"/>
        <w:jc w:val="both"/>
        <w:rPr>
          <w:rFonts w:ascii="Times New Roman" w:hAnsi="Times New Roman" w:cs="Times New Roman"/>
          <w:sz w:val="24"/>
          <w:szCs w:val="24"/>
        </w:rPr>
      </w:pPr>
    </w:p>
    <w:p w:rsidR="002E1FC5" w:rsidRPr="007F3223" w:rsidRDefault="00E45A56" w:rsidP="002E1FC5">
      <w:pPr>
        <w:spacing w:after="0" w:line="240" w:lineRule="auto"/>
        <w:jc w:val="both"/>
        <w:rPr>
          <w:rFonts w:ascii="Times New Roman" w:hAnsi="Times New Roman" w:cs="Times New Roman"/>
          <w:b/>
          <w:sz w:val="24"/>
          <w:szCs w:val="24"/>
        </w:rPr>
      </w:pPr>
      <w:r w:rsidRPr="0064342D">
        <w:rPr>
          <w:rFonts w:ascii="Times New Roman" w:hAnsi="Times New Roman" w:cs="Times New Roman"/>
          <w:b/>
          <w:sz w:val="24"/>
          <w:szCs w:val="24"/>
        </w:rPr>
        <w:t>I</w:t>
      </w:r>
      <w:r w:rsidR="002E1FC5" w:rsidRPr="0064342D">
        <w:rPr>
          <w:rFonts w:ascii="Times New Roman" w:hAnsi="Times New Roman" w:cs="Times New Roman"/>
          <w:b/>
          <w:sz w:val="24"/>
          <w:szCs w:val="24"/>
        </w:rPr>
        <w:t>V.</w:t>
      </w:r>
      <w:r w:rsidR="0064342D" w:rsidRPr="0064342D">
        <w:rPr>
          <w:rFonts w:ascii="Times New Roman" w:hAnsi="Times New Roman" w:cs="Times New Roman"/>
          <w:b/>
          <w:sz w:val="24"/>
          <w:szCs w:val="24"/>
        </w:rPr>
        <w:t>2</w:t>
      </w:r>
      <w:r w:rsidR="002E1FC5" w:rsidRPr="0064342D">
        <w:rPr>
          <w:rFonts w:ascii="Times New Roman" w:hAnsi="Times New Roman" w:cs="Times New Roman"/>
          <w:b/>
          <w:sz w:val="24"/>
          <w:szCs w:val="24"/>
        </w:rPr>
        <w:t>.</w:t>
      </w:r>
      <w:r w:rsidR="002E1FC5">
        <w:rPr>
          <w:rFonts w:ascii="Times New Roman" w:hAnsi="Times New Roman" w:cs="Times New Roman"/>
          <w:sz w:val="24"/>
          <w:szCs w:val="24"/>
        </w:rPr>
        <w:t xml:space="preserve"> Felkéri az érintett költségvetési szervek vezetőit, hogy legkésőbb 202</w:t>
      </w:r>
      <w:r w:rsidR="00134052">
        <w:rPr>
          <w:rFonts w:ascii="Times New Roman" w:hAnsi="Times New Roman" w:cs="Times New Roman"/>
          <w:sz w:val="24"/>
          <w:szCs w:val="24"/>
        </w:rPr>
        <w:t>6</w:t>
      </w:r>
      <w:r w:rsidR="002E1FC5">
        <w:rPr>
          <w:rFonts w:ascii="Times New Roman" w:hAnsi="Times New Roman" w:cs="Times New Roman"/>
          <w:sz w:val="24"/>
          <w:szCs w:val="24"/>
        </w:rPr>
        <w:t xml:space="preserve">. </w:t>
      </w:r>
      <w:r w:rsidR="0063162D">
        <w:rPr>
          <w:rFonts w:ascii="Times New Roman" w:hAnsi="Times New Roman" w:cs="Times New Roman"/>
          <w:sz w:val="24"/>
          <w:szCs w:val="24"/>
        </w:rPr>
        <w:t>június 30</w:t>
      </w:r>
      <w:r w:rsidR="002E1FC5">
        <w:rPr>
          <w:rFonts w:ascii="Times New Roman" w:hAnsi="Times New Roman" w:cs="Times New Roman"/>
          <w:sz w:val="24"/>
          <w:szCs w:val="24"/>
        </w:rPr>
        <w:t xml:space="preserve">. napjáig a </w:t>
      </w:r>
      <w:proofErr w:type="spellStart"/>
      <w:r w:rsidR="002E1FC5">
        <w:rPr>
          <w:rFonts w:ascii="Times New Roman" w:hAnsi="Times New Roman" w:cs="Times New Roman"/>
          <w:b/>
          <w:sz w:val="24"/>
          <w:szCs w:val="24"/>
        </w:rPr>
        <w:t>Kornisné</w:t>
      </w:r>
      <w:proofErr w:type="spellEnd"/>
      <w:r w:rsidR="002E1FC5">
        <w:rPr>
          <w:rFonts w:ascii="Times New Roman" w:hAnsi="Times New Roman" w:cs="Times New Roman"/>
          <w:b/>
          <w:sz w:val="24"/>
          <w:szCs w:val="24"/>
        </w:rPr>
        <w:t xml:space="preserve"> Központ</w:t>
      </w:r>
      <w:r w:rsidR="00134052">
        <w:rPr>
          <w:rFonts w:ascii="Times New Roman" w:hAnsi="Times New Roman" w:cs="Times New Roman"/>
          <w:b/>
          <w:sz w:val="24"/>
          <w:szCs w:val="24"/>
        </w:rPr>
        <w:t xml:space="preserve"> </w:t>
      </w:r>
      <w:r w:rsidR="002E1FC5">
        <w:rPr>
          <w:rFonts w:ascii="Times New Roman" w:hAnsi="Times New Roman" w:cs="Times New Roman"/>
          <w:b/>
          <w:sz w:val="24"/>
          <w:szCs w:val="24"/>
        </w:rPr>
        <w:t xml:space="preserve">tekintetében </w:t>
      </w:r>
      <w:r w:rsidR="002E1FC5" w:rsidRPr="00E7740C">
        <w:rPr>
          <w:rFonts w:ascii="Times New Roman" w:hAnsi="Times New Roman" w:cs="Times New Roman"/>
          <w:sz w:val="24"/>
          <w:szCs w:val="24"/>
        </w:rPr>
        <w:t>a</w:t>
      </w:r>
      <w:r w:rsidR="002E1FC5">
        <w:rPr>
          <w:rFonts w:ascii="Times New Roman" w:hAnsi="Times New Roman" w:cs="Times New Roman"/>
          <w:sz w:val="24"/>
          <w:szCs w:val="24"/>
        </w:rPr>
        <w:t xml:space="preserve"> jogszabályi követelményeknek való megfelelés figyelembe vételével készítsék el az </w:t>
      </w:r>
      <w:r w:rsidR="002E1FC5" w:rsidRPr="0088082B">
        <w:rPr>
          <w:rFonts w:ascii="Times New Roman" w:hAnsi="Times New Roman" w:cs="Times New Roman"/>
          <w:b/>
          <w:sz w:val="24"/>
          <w:szCs w:val="24"/>
        </w:rPr>
        <w:t>átalakulás munkajogi vonatkozású döntéseit</w:t>
      </w:r>
      <w:r w:rsidR="00134052">
        <w:rPr>
          <w:rFonts w:ascii="Times New Roman" w:hAnsi="Times New Roman" w:cs="Times New Roman"/>
          <w:b/>
          <w:sz w:val="24"/>
          <w:szCs w:val="24"/>
        </w:rPr>
        <w:t>, kössék meg az érintett dolgozókkal a jogszabály által előírt megállapodásokat az áthelyezés kapcsán.</w:t>
      </w:r>
    </w:p>
    <w:p w:rsidR="002E1FC5" w:rsidRPr="004961AA" w:rsidRDefault="002E1FC5" w:rsidP="002E1FC5">
      <w:pPr>
        <w:pStyle w:val="Listaszerbekezds"/>
        <w:spacing w:after="0" w:line="240" w:lineRule="auto"/>
        <w:jc w:val="both"/>
        <w:rPr>
          <w:rFonts w:ascii="Times New Roman" w:hAnsi="Times New Roman" w:cs="Times New Roman"/>
          <w:b/>
          <w:sz w:val="24"/>
          <w:szCs w:val="24"/>
        </w:rPr>
      </w:pPr>
    </w:p>
    <w:p w:rsidR="00561BAC" w:rsidRDefault="00561BAC" w:rsidP="00561BA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Határidő: </w:t>
      </w:r>
      <w:r w:rsidRPr="00561BAC">
        <w:rPr>
          <w:rFonts w:ascii="Times New Roman" w:hAnsi="Times New Roman" w:cs="Times New Roman"/>
          <w:sz w:val="24"/>
          <w:szCs w:val="24"/>
        </w:rPr>
        <w:t>2026. június 30.</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Felelős:</w:t>
      </w:r>
      <w:r w:rsidR="00CB77D0">
        <w:rPr>
          <w:rFonts w:ascii="Times New Roman" w:hAnsi="Times New Roman" w:cs="Times New Roman"/>
          <w:b/>
          <w:sz w:val="24"/>
          <w:szCs w:val="24"/>
        </w:rPr>
        <w:t xml:space="preserve"> </w:t>
      </w:r>
      <w:r>
        <w:rPr>
          <w:rFonts w:ascii="Times New Roman" w:hAnsi="Times New Roman" w:cs="Times New Roman"/>
          <w:b/>
          <w:sz w:val="24"/>
          <w:szCs w:val="24"/>
        </w:rPr>
        <w:t>Balázsi Csilla polgármester</w:t>
      </w:r>
    </w:p>
    <w:p w:rsidR="00561BAC" w:rsidRDefault="00561BAC" w:rsidP="00561BA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CB77D0">
        <w:rPr>
          <w:rFonts w:ascii="Times New Roman" w:hAnsi="Times New Roman" w:cs="Times New Roman"/>
          <w:b/>
          <w:sz w:val="24"/>
          <w:szCs w:val="24"/>
        </w:rPr>
        <w:t xml:space="preserve">  </w:t>
      </w:r>
      <w:r>
        <w:rPr>
          <w:rFonts w:ascii="Times New Roman" w:hAnsi="Times New Roman" w:cs="Times New Roman"/>
          <w:b/>
          <w:sz w:val="24"/>
          <w:szCs w:val="24"/>
        </w:rPr>
        <w:t>Dr. Molnár Tímea i</w:t>
      </w:r>
      <w:r w:rsidR="0064342D">
        <w:rPr>
          <w:rFonts w:ascii="Times New Roman" w:hAnsi="Times New Roman" w:cs="Times New Roman"/>
          <w:b/>
          <w:sz w:val="24"/>
          <w:szCs w:val="24"/>
        </w:rPr>
        <w:t>ntézményvezető</w:t>
      </w:r>
    </w:p>
    <w:p w:rsidR="00561BAC" w:rsidRDefault="00561BAC" w:rsidP="00561BA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CB77D0">
        <w:rPr>
          <w:rFonts w:ascii="Times New Roman" w:hAnsi="Times New Roman" w:cs="Times New Roman"/>
          <w:b/>
          <w:sz w:val="24"/>
          <w:szCs w:val="24"/>
        </w:rPr>
        <w:t xml:space="preserve">  </w:t>
      </w:r>
      <w:r>
        <w:rPr>
          <w:rFonts w:ascii="Times New Roman" w:hAnsi="Times New Roman" w:cs="Times New Roman"/>
          <w:b/>
          <w:sz w:val="24"/>
          <w:szCs w:val="24"/>
        </w:rPr>
        <w:t>Dr. Kovács János jegyző</w:t>
      </w:r>
    </w:p>
    <w:p w:rsidR="00E45A56" w:rsidRDefault="00E45A56" w:rsidP="00E45A56">
      <w:pPr>
        <w:spacing w:after="0" w:line="240" w:lineRule="auto"/>
        <w:jc w:val="both"/>
        <w:rPr>
          <w:rFonts w:ascii="Times New Roman" w:hAnsi="Times New Roman" w:cs="Times New Roman"/>
          <w:sz w:val="24"/>
          <w:szCs w:val="24"/>
        </w:rPr>
      </w:pPr>
    </w:p>
    <w:p w:rsidR="00E45A56" w:rsidRDefault="00E45A56" w:rsidP="00E45A56">
      <w:pPr>
        <w:spacing w:after="0" w:line="240" w:lineRule="auto"/>
        <w:jc w:val="both"/>
        <w:rPr>
          <w:rFonts w:ascii="Times New Roman" w:hAnsi="Times New Roman" w:cs="Times New Roman"/>
          <w:color w:val="FF0000"/>
          <w:sz w:val="24"/>
          <w:szCs w:val="24"/>
        </w:rPr>
      </w:pPr>
    </w:p>
    <w:p w:rsidR="002E1FC5" w:rsidRPr="00F002B4" w:rsidRDefault="002E1FC5" w:rsidP="002E1FC5">
      <w:pPr>
        <w:spacing w:before="100" w:beforeAutospacing="1" w:after="100" w:afterAutospacing="1" w:line="240" w:lineRule="auto"/>
        <w:rPr>
          <w:rFonts w:ascii="Times New Roman" w:eastAsia="Times New Roman" w:hAnsi="Times New Roman" w:cs="Times New Roman"/>
          <w:sz w:val="24"/>
          <w:szCs w:val="24"/>
          <w:lang w:eastAsia="hu-HU"/>
        </w:rPr>
      </w:pPr>
    </w:p>
    <w:sectPr w:rsidR="002E1FC5" w:rsidRPr="00F002B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ED4" w:rsidRDefault="00822ED4" w:rsidP="00C04342">
      <w:pPr>
        <w:spacing w:after="0" w:line="240" w:lineRule="auto"/>
      </w:pPr>
      <w:r>
        <w:separator/>
      </w:r>
    </w:p>
  </w:endnote>
  <w:endnote w:type="continuationSeparator" w:id="0">
    <w:p w:rsidR="00822ED4" w:rsidRDefault="00822ED4" w:rsidP="00C04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ED4" w:rsidRDefault="00822ED4" w:rsidP="00C04342">
      <w:pPr>
        <w:spacing w:after="0" w:line="240" w:lineRule="auto"/>
      </w:pPr>
      <w:r>
        <w:separator/>
      </w:r>
    </w:p>
  </w:footnote>
  <w:footnote w:type="continuationSeparator" w:id="0">
    <w:p w:rsidR="00822ED4" w:rsidRDefault="00822ED4" w:rsidP="00C043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195880"/>
      <w:docPartObj>
        <w:docPartGallery w:val="Page Numbers (Top of Page)"/>
        <w:docPartUnique/>
      </w:docPartObj>
    </w:sdtPr>
    <w:sdtEndPr/>
    <w:sdtContent>
      <w:p w:rsidR="00C04342" w:rsidRDefault="00C04342">
        <w:pPr>
          <w:pStyle w:val="lfej"/>
          <w:jc w:val="center"/>
        </w:pPr>
        <w:r>
          <w:fldChar w:fldCharType="begin"/>
        </w:r>
        <w:r>
          <w:instrText>PAGE   \* MERGEFORMAT</w:instrText>
        </w:r>
        <w:r>
          <w:fldChar w:fldCharType="separate"/>
        </w:r>
        <w:r w:rsidR="00786966">
          <w:rPr>
            <w:noProof/>
          </w:rPr>
          <w:t>7</w:t>
        </w:r>
        <w:r>
          <w:fldChar w:fldCharType="end"/>
        </w:r>
      </w:p>
    </w:sdtContent>
  </w:sdt>
  <w:p w:rsidR="00C04342" w:rsidRDefault="00C04342">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34F2E"/>
    <w:multiLevelType w:val="multilevel"/>
    <w:tmpl w:val="D9926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5E408F"/>
    <w:multiLevelType w:val="hybridMultilevel"/>
    <w:tmpl w:val="2CBA4218"/>
    <w:lvl w:ilvl="0" w:tplc="E64A4300">
      <w:start w:val="1"/>
      <w:numFmt w:val="decimal"/>
      <w:lvlText w:val="%1."/>
      <w:lvlJc w:val="left"/>
      <w:pPr>
        <w:ind w:left="720" w:hanging="360"/>
      </w:pPr>
      <w:rPr>
        <w:rFonts w:hint="default"/>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3C7F1407"/>
    <w:multiLevelType w:val="multilevel"/>
    <w:tmpl w:val="04B87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9F66AE"/>
    <w:multiLevelType w:val="hybridMultilevel"/>
    <w:tmpl w:val="5862F9B6"/>
    <w:lvl w:ilvl="0" w:tplc="6B18DA44">
      <w:start w:val="2"/>
      <w:numFmt w:val="bullet"/>
      <w:lvlText w:val="-"/>
      <w:lvlJc w:val="left"/>
      <w:pPr>
        <w:ind w:left="720" w:hanging="360"/>
      </w:pPr>
      <w:rPr>
        <w:rFonts w:ascii="Times New Roman" w:eastAsiaTheme="minorHAnsi" w:hAnsi="Times New Roman" w:cs="Times New Roman" w:hint="default"/>
        <w:b/>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6E061CFD"/>
    <w:multiLevelType w:val="multilevel"/>
    <w:tmpl w:val="BC84C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BC50B8E"/>
    <w:multiLevelType w:val="multilevel"/>
    <w:tmpl w:val="EF52C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5"/>
  </w:num>
  <w:num w:numId="4">
    <w:abstractNumId w:val="4"/>
  </w:num>
  <w:num w:numId="5">
    <w:abstractNumId w:val="3"/>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2B4"/>
    <w:rsid w:val="00004A65"/>
    <w:rsid w:val="000119CA"/>
    <w:rsid w:val="00035253"/>
    <w:rsid w:val="00040095"/>
    <w:rsid w:val="00087347"/>
    <w:rsid w:val="00092F84"/>
    <w:rsid w:val="0013356D"/>
    <w:rsid w:val="00134052"/>
    <w:rsid w:val="00137466"/>
    <w:rsid w:val="001506D8"/>
    <w:rsid w:val="0018187E"/>
    <w:rsid w:val="00182A04"/>
    <w:rsid w:val="0018533E"/>
    <w:rsid w:val="001C2199"/>
    <w:rsid w:val="001C3AE5"/>
    <w:rsid w:val="001E3294"/>
    <w:rsid w:val="001E3ECE"/>
    <w:rsid w:val="00253BFC"/>
    <w:rsid w:val="002702D4"/>
    <w:rsid w:val="00287353"/>
    <w:rsid w:val="002966F4"/>
    <w:rsid w:val="002A4BB8"/>
    <w:rsid w:val="002B70A3"/>
    <w:rsid w:val="002C1E27"/>
    <w:rsid w:val="002E1FC5"/>
    <w:rsid w:val="00362014"/>
    <w:rsid w:val="00364866"/>
    <w:rsid w:val="003921FB"/>
    <w:rsid w:val="003A1F5A"/>
    <w:rsid w:val="003C48A2"/>
    <w:rsid w:val="003C5C51"/>
    <w:rsid w:val="003C6C89"/>
    <w:rsid w:val="003F51CB"/>
    <w:rsid w:val="003F655A"/>
    <w:rsid w:val="003F7A48"/>
    <w:rsid w:val="00437AA1"/>
    <w:rsid w:val="00457B6F"/>
    <w:rsid w:val="00475B15"/>
    <w:rsid w:val="004762D5"/>
    <w:rsid w:val="00481B91"/>
    <w:rsid w:val="004B0868"/>
    <w:rsid w:val="004B0BFF"/>
    <w:rsid w:val="004B0E1D"/>
    <w:rsid w:val="004C695D"/>
    <w:rsid w:val="0050687E"/>
    <w:rsid w:val="0054034D"/>
    <w:rsid w:val="00561BAC"/>
    <w:rsid w:val="00561CB1"/>
    <w:rsid w:val="0058382E"/>
    <w:rsid w:val="0063162D"/>
    <w:rsid w:val="0064342D"/>
    <w:rsid w:val="00643573"/>
    <w:rsid w:val="007165C7"/>
    <w:rsid w:val="00746B59"/>
    <w:rsid w:val="00764568"/>
    <w:rsid w:val="00786966"/>
    <w:rsid w:val="007A0301"/>
    <w:rsid w:val="007A1414"/>
    <w:rsid w:val="007B5705"/>
    <w:rsid w:val="007C6E1A"/>
    <w:rsid w:val="007F4C2B"/>
    <w:rsid w:val="00822ED4"/>
    <w:rsid w:val="00857190"/>
    <w:rsid w:val="00882E13"/>
    <w:rsid w:val="008F799C"/>
    <w:rsid w:val="00932A4D"/>
    <w:rsid w:val="00936639"/>
    <w:rsid w:val="00940388"/>
    <w:rsid w:val="0094186F"/>
    <w:rsid w:val="009549BF"/>
    <w:rsid w:val="0096669C"/>
    <w:rsid w:val="009805B3"/>
    <w:rsid w:val="009A05A7"/>
    <w:rsid w:val="009C7714"/>
    <w:rsid w:val="009D5E88"/>
    <w:rsid w:val="00A0227D"/>
    <w:rsid w:val="00A128B3"/>
    <w:rsid w:val="00A46C05"/>
    <w:rsid w:val="00A56D20"/>
    <w:rsid w:val="00A57B80"/>
    <w:rsid w:val="00A64E72"/>
    <w:rsid w:val="00A94F7F"/>
    <w:rsid w:val="00AE669A"/>
    <w:rsid w:val="00AF2650"/>
    <w:rsid w:val="00B151A2"/>
    <w:rsid w:val="00B47364"/>
    <w:rsid w:val="00B81570"/>
    <w:rsid w:val="00B84AD2"/>
    <w:rsid w:val="00B910DD"/>
    <w:rsid w:val="00BA2925"/>
    <w:rsid w:val="00BA77D1"/>
    <w:rsid w:val="00BE3734"/>
    <w:rsid w:val="00BF0A3B"/>
    <w:rsid w:val="00C04342"/>
    <w:rsid w:val="00C32551"/>
    <w:rsid w:val="00C82914"/>
    <w:rsid w:val="00C951F3"/>
    <w:rsid w:val="00CB77D0"/>
    <w:rsid w:val="00D5496E"/>
    <w:rsid w:val="00D62E3A"/>
    <w:rsid w:val="00D86DDB"/>
    <w:rsid w:val="00DB0DF2"/>
    <w:rsid w:val="00DD7262"/>
    <w:rsid w:val="00E279DB"/>
    <w:rsid w:val="00E45A56"/>
    <w:rsid w:val="00E67BE8"/>
    <w:rsid w:val="00EA03AA"/>
    <w:rsid w:val="00ED38CC"/>
    <w:rsid w:val="00EE3070"/>
    <w:rsid w:val="00EE343F"/>
    <w:rsid w:val="00EF5E44"/>
    <w:rsid w:val="00F002B4"/>
    <w:rsid w:val="00F26941"/>
    <w:rsid w:val="00F36677"/>
    <w:rsid w:val="00F403CF"/>
    <w:rsid w:val="00F63471"/>
    <w:rsid w:val="00F63B3C"/>
    <w:rsid w:val="00F64DA7"/>
    <w:rsid w:val="00FC65E3"/>
    <w:rsid w:val="00FE1ACD"/>
    <w:rsid w:val="00FE72C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paragraph" w:styleId="Cmsor3">
    <w:name w:val="heading 3"/>
    <w:basedOn w:val="Norml"/>
    <w:next w:val="Norml"/>
    <w:link w:val="Cmsor3Char"/>
    <w:semiHidden/>
    <w:unhideWhenUsed/>
    <w:qFormat/>
    <w:rsid w:val="00087347"/>
    <w:pPr>
      <w:keepNext/>
      <w:spacing w:after="0" w:line="240" w:lineRule="auto"/>
      <w:jc w:val="center"/>
      <w:outlineLvl w:val="2"/>
    </w:pPr>
    <w:rPr>
      <w:rFonts w:ascii="Times New Roman" w:eastAsia="Times New Roman" w:hAnsi="Times New Roman" w:cs="Times New Roman"/>
      <w:b/>
      <w:spacing w:val="20"/>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087347"/>
    <w:pPr>
      <w:ind w:left="720"/>
      <w:contextualSpacing/>
    </w:pPr>
  </w:style>
  <w:style w:type="character" w:customStyle="1" w:styleId="Cmsor3Char">
    <w:name w:val="Címsor 3 Char"/>
    <w:basedOn w:val="Bekezdsalapbettpusa"/>
    <w:link w:val="Cmsor3"/>
    <w:semiHidden/>
    <w:rsid w:val="00087347"/>
    <w:rPr>
      <w:rFonts w:ascii="Times New Roman" w:eastAsia="Times New Roman" w:hAnsi="Times New Roman" w:cs="Times New Roman"/>
      <w:b/>
      <w:spacing w:val="20"/>
      <w:sz w:val="24"/>
      <w:szCs w:val="20"/>
      <w:lang w:eastAsia="hu-HU"/>
    </w:rPr>
  </w:style>
  <w:style w:type="paragraph" w:styleId="Cm">
    <w:name w:val="Title"/>
    <w:basedOn w:val="Norml"/>
    <w:link w:val="CmChar"/>
    <w:qFormat/>
    <w:rsid w:val="00087347"/>
    <w:pPr>
      <w:spacing w:after="0" w:line="240" w:lineRule="auto"/>
      <w:jc w:val="center"/>
    </w:pPr>
    <w:rPr>
      <w:rFonts w:ascii="Times New Roman" w:eastAsia="Times New Roman" w:hAnsi="Times New Roman" w:cs="Times New Roman"/>
      <w:b/>
      <w:noProof/>
      <w:spacing w:val="20"/>
      <w:sz w:val="40"/>
      <w:szCs w:val="20"/>
      <w:u w:val="single"/>
      <w:lang w:eastAsia="hu-HU"/>
    </w:rPr>
  </w:style>
  <w:style w:type="character" w:customStyle="1" w:styleId="CmChar">
    <w:name w:val="Cím Char"/>
    <w:basedOn w:val="Bekezdsalapbettpusa"/>
    <w:link w:val="Cm"/>
    <w:rsid w:val="00087347"/>
    <w:rPr>
      <w:rFonts w:ascii="Times New Roman" w:eastAsia="Times New Roman" w:hAnsi="Times New Roman" w:cs="Times New Roman"/>
      <w:b/>
      <w:noProof/>
      <w:spacing w:val="20"/>
      <w:sz w:val="40"/>
      <w:szCs w:val="20"/>
      <w:u w:val="single"/>
      <w:lang w:eastAsia="hu-HU"/>
    </w:rPr>
  </w:style>
  <w:style w:type="character" w:customStyle="1" w:styleId="Hiperhivatkozs1">
    <w:name w:val="Hiperhivatkozás1"/>
    <w:rsid w:val="00087347"/>
    <w:rPr>
      <w:color w:val="0000FF"/>
      <w:u w:val="single"/>
    </w:rPr>
  </w:style>
  <w:style w:type="character" w:styleId="Kiemels2">
    <w:name w:val="Strong"/>
    <w:basedOn w:val="Bekezdsalapbettpusa"/>
    <w:uiPriority w:val="22"/>
    <w:qFormat/>
    <w:rsid w:val="002E1FC5"/>
    <w:rPr>
      <w:b/>
      <w:bCs/>
    </w:rPr>
  </w:style>
  <w:style w:type="paragraph" w:styleId="Szvegtrzs">
    <w:name w:val="Body Text"/>
    <w:basedOn w:val="Norml"/>
    <w:link w:val="SzvegtrzsChar"/>
    <w:unhideWhenUsed/>
    <w:rsid w:val="002E1FC5"/>
    <w:pPr>
      <w:spacing w:after="0" w:line="360" w:lineRule="auto"/>
      <w:jc w:val="both"/>
    </w:pPr>
    <w:rPr>
      <w:rFonts w:ascii="Times New Roman" w:eastAsia="Times New Roman" w:hAnsi="Times New Roman" w:cs="Times New Roman"/>
      <w:sz w:val="24"/>
      <w:szCs w:val="20"/>
      <w:lang w:eastAsia="hu-HU"/>
    </w:rPr>
  </w:style>
  <w:style w:type="character" w:customStyle="1" w:styleId="SzvegtrzsChar">
    <w:name w:val="Szövegtörzs Char"/>
    <w:basedOn w:val="Bekezdsalapbettpusa"/>
    <w:link w:val="Szvegtrzs"/>
    <w:rsid w:val="002E1FC5"/>
    <w:rPr>
      <w:rFonts w:ascii="Times New Roman" w:eastAsia="Times New Roman" w:hAnsi="Times New Roman" w:cs="Times New Roman"/>
      <w:sz w:val="24"/>
      <w:szCs w:val="20"/>
      <w:lang w:eastAsia="hu-HU"/>
    </w:rPr>
  </w:style>
  <w:style w:type="paragraph" w:styleId="lfej">
    <w:name w:val="header"/>
    <w:basedOn w:val="Norml"/>
    <w:link w:val="lfejChar"/>
    <w:uiPriority w:val="99"/>
    <w:unhideWhenUsed/>
    <w:rsid w:val="00C04342"/>
    <w:pPr>
      <w:tabs>
        <w:tab w:val="center" w:pos="4536"/>
        <w:tab w:val="right" w:pos="9072"/>
      </w:tabs>
      <w:spacing w:after="0" w:line="240" w:lineRule="auto"/>
    </w:pPr>
  </w:style>
  <w:style w:type="character" w:customStyle="1" w:styleId="lfejChar">
    <w:name w:val="Élőfej Char"/>
    <w:basedOn w:val="Bekezdsalapbettpusa"/>
    <w:link w:val="lfej"/>
    <w:uiPriority w:val="99"/>
    <w:rsid w:val="00C04342"/>
  </w:style>
  <w:style w:type="paragraph" w:styleId="llb">
    <w:name w:val="footer"/>
    <w:basedOn w:val="Norml"/>
    <w:link w:val="llbChar"/>
    <w:uiPriority w:val="99"/>
    <w:unhideWhenUsed/>
    <w:rsid w:val="00C04342"/>
    <w:pPr>
      <w:tabs>
        <w:tab w:val="center" w:pos="4536"/>
        <w:tab w:val="right" w:pos="9072"/>
      </w:tabs>
      <w:spacing w:after="0" w:line="240" w:lineRule="auto"/>
    </w:pPr>
  </w:style>
  <w:style w:type="character" w:customStyle="1" w:styleId="llbChar">
    <w:name w:val="Élőláb Char"/>
    <w:basedOn w:val="Bekezdsalapbettpusa"/>
    <w:link w:val="llb"/>
    <w:uiPriority w:val="99"/>
    <w:rsid w:val="00C04342"/>
  </w:style>
  <w:style w:type="paragraph" w:styleId="NormlWeb">
    <w:name w:val="Normal (Web)"/>
    <w:basedOn w:val="Norml"/>
    <w:rsid w:val="001C2199"/>
    <w:pPr>
      <w:spacing w:before="100" w:beforeAutospacing="1" w:after="119" w:line="240" w:lineRule="auto"/>
    </w:pPr>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AE669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E669A"/>
    <w:rPr>
      <w:rFonts w:ascii="Tahoma" w:hAnsi="Tahoma" w:cs="Tahoma"/>
      <w:sz w:val="16"/>
      <w:szCs w:val="16"/>
    </w:rPr>
  </w:style>
  <w:style w:type="character" w:styleId="Hiperhivatkozs">
    <w:name w:val="Hyperlink"/>
    <w:basedOn w:val="Bekezdsalapbettpusa"/>
    <w:uiPriority w:val="99"/>
    <w:unhideWhenUsed/>
    <w:rsid w:val="00561B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paragraph" w:styleId="Cmsor3">
    <w:name w:val="heading 3"/>
    <w:basedOn w:val="Norml"/>
    <w:next w:val="Norml"/>
    <w:link w:val="Cmsor3Char"/>
    <w:semiHidden/>
    <w:unhideWhenUsed/>
    <w:qFormat/>
    <w:rsid w:val="00087347"/>
    <w:pPr>
      <w:keepNext/>
      <w:spacing w:after="0" w:line="240" w:lineRule="auto"/>
      <w:jc w:val="center"/>
      <w:outlineLvl w:val="2"/>
    </w:pPr>
    <w:rPr>
      <w:rFonts w:ascii="Times New Roman" w:eastAsia="Times New Roman" w:hAnsi="Times New Roman" w:cs="Times New Roman"/>
      <w:b/>
      <w:spacing w:val="20"/>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087347"/>
    <w:pPr>
      <w:ind w:left="720"/>
      <w:contextualSpacing/>
    </w:pPr>
  </w:style>
  <w:style w:type="character" w:customStyle="1" w:styleId="Cmsor3Char">
    <w:name w:val="Címsor 3 Char"/>
    <w:basedOn w:val="Bekezdsalapbettpusa"/>
    <w:link w:val="Cmsor3"/>
    <w:semiHidden/>
    <w:rsid w:val="00087347"/>
    <w:rPr>
      <w:rFonts w:ascii="Times New Roman" w:eastAsia="Times New Roman" w:hAnsi="Times New Roman" w:cs="Times New Roman"/>
      <w:b/>
      <w:spacing w:val="20"/>
      <w:sz w:val="24"/>
      <w:szCs w:val="20"/>
      <w:lang w:eastAsia="hu-HU"/>
    </w:rPr>
  </w:style>
  <w:style w:type="paragraph" w:styleId="Cm">
    <w:name w:val="Title"/>
    <w:basedOn w:val="Norml"/>
    <w:link w:val="CmChar"/>
    <w:qFormat/>
    <w:rsid w:val="00087347"/>
    <w:pPr>
      <w:spacing w:after="0" w:line="240" w:lineRule="auto"/>
      <w:jc w:val="center"/>
    </w:pPr>
    <w:rPr>
      <w:rFonts w:ascii="Times New Roman" w:eastAsia="Times New Roman" w:hAnsi="Times New Roman" w:cs="Times New Roman"/>
      <w:b/>
      <w:noProof/>
      <w:spacing w:val="20"/>
      <w:sz w:val="40"/>
      <w:szCs w:val="20"/>
      <w:u w:val="single"/>
      <w:lang w:eastAsia="hu-HU"/>
    </w:rPr>
  </w:style>
  <w:style w:type="character" w:customStyle="1" w:styleId="CmChar">
    <w:name w:val="Cím Char"/>
    <w:basedOn w:val="Bekezdsalapbettpusa"/>
    <w:link w:val="Cm"/>
    <w:rsid w:val="00087347"/>
    <w:rPr>
      <w:rFonts w:ascii="Times New Roman" w:eastAsia="Times New Roman" w:hAnsi="Times New Roman" w:cs="Times New Roman"/>
      <w:b/>
      <w:noProof/>
      <w:spacing w:val="20"/>
      <w:sz w:val="40"/>
      <w:szCs w:val="20"/>
      <w:u w:val="single"/>
      <w:lang w:eastAsia="hu-HU"/>
    </w:rPr>
  </w:style>
  <w:style w:type="character" w:customStyle="1" w:styleId="Hiperhivatkozs1">
    <w:name w:val="Hiperhivatkozás1"/>
    <w:rsid w:val="00087347"/>
    <w:rPr>
      <w:color w:val="0000FF"/>
      <w:u w:val="single"/>
    </w:rPr>
  </w:style>
  <w:style w:type="character" w:styleId="Kiemels2">
    <w:name w:val="Strong"/>
    <w:basedOn w:val="Bekezdsalapbettpusa"/>
    <w:uiPriority w:val="22"/>
    <w:qFormat/>
    <w:rsid w:val="002E1FC5"/>
    <w:rPr>
      <w:b/>
      <w:bCs/>
    </w:rPr>
  </w:style>
  <w:style w:type="paragraph" w:styleId="Szvegtrzs">
    <w:name w:val="Body Text"/>
    <w:basedOn w:val="Norml"/>
    <w:link w:val="SzvegtrzsChar"/>
    <w:unhideWhenUsed/>
    <w:rsid w:val="002E1FC5"/>
    <w:pPr>
      <w:spacing w:after="0" w:line="360" w:lineRule="auto"/>
      <w:jc w:val="both"/>
    </w:pPr>
    <w:rPr>
      <w:rFonts w:ascii="Times New Roman" w:eastAsia="Times New Roman" w:hAnsi="Times New Roman" w:cs="Times New Roman"/>
      <w:sz w:val="24"/>
      <w:szCs w:val="20"/>
      <w:lang w:eastAsia="hu-HU"/>
    </w:rPr>
  </w:style>
  <w:style w:type="character" w:customStyle="1" w:styleId="SzvegtrzsChar">
    <w:name w:val="Szövegtörzs Char"/>
    <w:basedOn w:val="Bekezdsalapbettpusa"/>
    <w:link w:val="Szvegtrzs"/>
    <w:rsid w:val="002E1FC5"/>
    <w:rPr>
      <w:rFonts w:ascii="Times New Roman" w:eastAsia="Times New Roman" w:hAnsi="Times New Roman" w:cs="Times New Roman"/>
      <w:sz w:val="24"/>
      <w:szCs w:val="20"/>
      <w:lang w:eastAsia="hu-HU"/>
    </w:rPr>
  </w:style>
  <w:style w:type="paragraph" w:styleId="lfej">
    <w:name w:val="header"/>
    <w:basedOn w:val="Norml"/>
    <w:link w:val="lfejChar"/>
    <w:uiPriority w:val="99"/>
    <w:unhideWhenUsed/>
    <w:rsid w:val="00C04342"/>
    <w:pPr>
      <w:tabs>
        <w:tab w:val="center" w:pos="4536"/>
        <w:tab w:val="right" w:pos="9072"/>
      </w:tabs>
      <w:spacing w:after="0" w:line="240" w:lineRule="auto"/>
    </w:pPr>
  </w:style>
  <w:style w:type="character" w:customStyle="1" w:styleId="lfejChar">
    <w:name w:val="Élőfej Char"/>
    <w:basedOn w:val="Bekezdsalapbettpusa"/>
    <w:link w:val="lfej"/>
    <w:uiPriority w:val="99"/>
    <w:rsid w:val="00C04342"/>
  </w:style>
  <w:style w:type="paragraph" w:styleId="llb">
    <w:name w:val="footer"/>
    <w:basedOn w:val="Norml"/>
    <w:link w:val="llbChar"/>
    <w:uiPriority w:val="99"/>
    <w:unhideWhenUsed/>
    <w:rsid w:val="00C04342"/>
    <w:pPr>
      <w:tabs>
        <w:tab w:val="center" w:pos="4536"/>
        <w:tab w:val="right" w:pos="9072"/>
      </w:tabs>
      <w:spacing w:after="0" w:line="240" w:lineRule="auto"/>
    </w:pPr>
  </w:style>
  <w:style w:type="character" w:customStyle="1" w:styleId="llbChar">
    <w:name w:val="Élőláb Char"/>
    <w:basedOn w:val="Bekezdsalapbettpusa"/>
    <w:link w:val="llb"/>
    <w:uiPriority w:val="99"/>
    <w:rsid w:val="00C04342"/>
  </w:style>
  <w:style w:type="paragraph" w:styleId="NormlWeb">
    <w:name w:val="Normal (Web)"/>
    <w:basedOn w:val="Norml"/>
    <w:rsid w:val="001C2199"/>
    <w:pPr>
      <w:spacing w:before="100" w:beforeAutospacing="1" w:after="119" w:line="240" w:lineRule="auto"/>
    </w:pPr>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AE669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E669A"/>
    <w:rPr>
      <w:rFonts w:ascii="Tahoma" w:hAnsi="Tahoma" w:cs="Tahoma"/>
      <w:sz w:val="16"/>
      <w:szCs w:val="16"/>
    </w:rPr>
  </w:style>
  <w:style w:type="character" w:styleId="Hiperhivatkozs">
    <w:name w:val="Hyperlink"/>
    <w:basedOn w:val="Bekezdsalapbettpusa"/>
    <w:uiPriority w:val="99"/>
    <w:unhideWhenUsed/>
    <w:rsid w:val="00561B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878011">
      <w:bodyDiv w:val="1"/>
      <w:marLeft w:val="0"/>
      <w:marRight w:val="0"/>
      <w:marTop w:val="0"/>
      <w:marBottom w:val="0"/>
      <w:divBdr>
        <w:top w:val="none" w:sz="0" w:space="0" w:color="auto"/>
        <w:left w:val="none" w:sz="0" w:space="0" w:color="auto"/>
        <w:bottom w:val="none" w:sz="0" w:space="0" w:color="auto"/>
        <w:right w:val="none" w:sz="0" w:space="0" w:color="auto"/>
      </w:divBdr>
    </w:div>
    <w:div w:id="1600521675">
      <w:bodyDiv w:val="1"/>
      <w:marLeft w:val="0"/>
      <w:marRight w:val="0"/>
      <w:marTop w:val="0"/>
      <w:marBottom w:val="0"/>
      <w:divBdr>
        <w:top w:val="none" w:sz="0" w:space="0" w:color="auto"/>
        <w:left w:val="none" w:sz="0" w:space="0" w:color="auto"/>
        <w:bottom w:val="none" w:sz="0" w:space="0" w:color="auto"/>
        <w:right w:val="none" w:sz="0" w:space="0" w:color="auto"/>
      </w:divBdr>
      <w:divsChild>
        <w:div w:id="185140713">
          <w:marLeft w:val="0"/>
          <w:marRight w:val="0"/>
          <w:marTop w:val="0"/>
          <w:marBottom w:val="0"/>
          <w:divBdr>
            <w:top w:val="none" w:sz="0" w:space="0" w:color="auto"/>
            <w:left w:val="none" w:sz="0" w:space="0" w:color="auto"/>
            <w:bottom w:val="none" w:sz="0" w:space="0" w:color="auto"/>
            <w:right w:val="none" w:sz="0" w:space="0" w:color="auto"/>
          </w:divBdr>
          <w:divsChild>
            <w:div w:id="904529667">
              <w:marLeft w:val="0"/>
              <w:marRight w:val="0"/>
              <w:marTop w:val="0"/>
              <w:marBottom w:val="0"/>
              <w:divBdr>
                <w:top w:val="none" w:sz="0" w:space="0" w:color="auto"/>
                <w:left w:val="none" w:sz="0" w:space="0" w:color="auto"/>
                <w:bottom w:val="none" w:sz="0" w:space="0" w:color="auto"/>
                <w:right w:val="none" w:sz="0" w:space="0" w:color="auto"/>
              </w:divBdr>
              <w:divsChild>
                <w:div w:id="15155950">
                  <w:marLeft w:val="0"/>
                  <w:marRight w:val="0"/>
                  <w:marTop w:val="0"/>
                  <w:marBottom w:val="0"/>
                  <w:divBdr>
                    <w:top w:val="none" w:sz="0" w:space="0" w:color="auto"/>
                    <w:left w:val="none" w:sz="0" w:space="0" w:color="auto"/>
                    <w:bottom w:val="none" w:sz="0" w:space="0" w:color="auto"/>
                    <w:right w:val="none" w:sz="0" w:space="0" w:color="auto"/>
                  </w:divBdr>
                  <w:divsChild>
                    <w:div w:id="750541303">
                      <w:marLeft w:val="0"/>
                      <w:marRight w:val="0"/>
                      <w:marTop w:val="0"/>
                      <w:marBottom w:val="0"/>
                      <w:divBdr>
                        <w:top w:val="none" w:sz="0" w:space="0" w:color="auto"/>
                        <w:left w:val="none" w:sz="0" w:space="0" w:color="auto"/>
                        <w:bottom w:val="none" w:sz="0" w:space="0" w:color="auto"/>
                        <w:right w:val="none" w:sz="0" w:space="0" w:color="auto"/>
                      </w:divBdr>
                      <w:divsChild>
                        <w:div w:id="321852145">
                          <w:marLeft w:val="0"/>
                          <w:marRight w:val="0"/>
                          <w:marTop w:val="0"/>
                          <w:marBottom w:val="0"/>
                          <w:divBdr>
                            <w:top w:val="none" w:sz="0" w:space="0" w:color="auto"/>
                            <w:left w:val="none" w:sz="0" w:space="0" w:color="auto"/>
                            <w:bottom w:val="none" w:sz="0" w:space="0" w:color="auto"/>
                            <w:right w:val="none" w:sz="0" w:space="0" w:color="auto"/>
                          </w:divBdr>
                          <w:divsChild>
                            <w:div w:id="782187131">
                              <w:marLeft w:val="0"/>
                              <w:marRight w:val="0"/>
                              <w:marTop w:val="0"/>
                              <w:marBottom w:val="0"/>
                              <w:divBdr>
                                <w:top w:val="none" w:sz="0" w:space="0" w:color="auto"/>
                                <w:left w:val="none" w:sz="0" w:space="0" w:color="auto"/>
                                <w:bottom w:val="none" w:sz="0" w:space="0" w:color="auto"/>
                                <w:right w:val="none" w:sz="0" w:space="0" w:color="auto"/>
                              </w:divBdr>
                              <w:divsChild>
                                <w:div w:id="40448331">
                                  <w:marLeft w:val="0"/>
                                  <w:marRight w:val="0"/>
                                  <w:marTop w:val="0"/>
                                  <w:marBottom w:val="0"/>
                                  <w:divBdr>
                                    <w:top w:val="none" w:sz="0" w:space="0" w:color="auto"/>
                                    <w:left w:val="none" w:sz="0" w:space="0" w:color="auto"/>
                                    <w:bottom w:val="none" w:sz="0" w:space="0" w:color="auto"/>
                                    <w:right w:val="none" w:sz="0" w:space="0" w:color="auto"/>
                                  </w:divBdr>
                                  <w:divsChild>
                                    <w:div w:id="1335179945">
                                      <w:marLeft w:val="0"/>
                                      <w:marRight w:val="0"/>
                                      <w:marTop w:val="0"/>
                                      <w:marBottom w:val="0"/>
                                      <w:divBdr>
                                        <w:top w:val="none" w:sz="0" w:space="0" w:color="auto"/>
                                        <w:left w:val="none" w:sz="0" w:space="0" w:color="auto"/>
                                        <w:bottom w:val="none" w:sz="0" w:space="0" w:color="auto"/>
                                        <w:right w:val="none" w:sz="0" w:space="0" w:color="auto"/>
                                      </w:divBdr>
                                      <w:divsChild>
                                        <w:div w:id="770201311">
                                          <w:marLeft w:val="0"/>
                                          <w:marRight w:val="0"/>
                                          <w:marTop w:val="0"/>
                                          <w:marBottom w:val="0"/>
                                          <w:divBdr>
                                            <w:top w:val="none" w:sz="0" w:space="0" w:color="auto"/>
                                            <w:left w:val="none" w:sz="0" w:space="0" w:color="auto"/>
                                            <w:bottom w:val="none" w:sz="0" w:space="0" w:color="auto"/>
                                            <w:right w:val="none" w:sz="0" w:space="0" w:color="auto"/>
                                          </w:divBdr>
                                          <w:divsChild>
                                            <w:div w:id="268121543">
                                              <w:marLeft w:val="0"/>
                                              <w:marRight w:val="0"/>
                                              <w:marTop w:val="0"/>
                                              <w:marBottom w:val="0"/>
                                              <w:divBdr>
                                                <w:top w:val="none" w:sz="0" w:space="0" w:color="auto"/>
                                                <w:left w:val="none" w:sz="0" w:space="0" w:color="auto"/>
                                                <w:bottom w:val="none" w:sz="0" w:space="0" w:color="auto"/>
                                                <w:right w:val="none" w:sz="0" w:space="0" w:color="auto"/>
                                              </w:divBdr>
                                              <w:divsChild>
                                                <w:div w:id="227426699">
                                                  <w:marLeft w:val="0"/>
                                                  <w:marRight w:val="0"/>
                                                  <w:marTop w:val="0"/>
                                                  <w:marBottom w:val="0"/>
                                                  <w:divBdr>
                                                    <w:top w:val="none" w:sz="0" w:space="0" w:color="auto"/>
                                                    <w:left w:val="none" w:sz="0" w:space="0" w:color="auto"/>
                                                    <w:bottom w:val="none" w:sz="0" w:space="0" w:color="auto"/>
                                                    <w:right w:val="none" w:sz="0" w:space="0" w:color="auto"/>
                                                  </w:divBdr>
                                                  <w:divsChild>
                                                    <w:div w:id="690103589">
                                                      <w:marLeft w:val="0"/>
                                                      <w:marRight w:val="0"/>
                                                      <w:marTop w:val="0"/>
                                                      <w:marBottom w:val="0"/>
                                                      <w:divBdr>
                                                        <w:top w:val="none" w:sz="0" w:space="0" w:color="auto"/>
                                                        <w:left w:val="none" w:sz="0" w:space="0" w:color="auto"/>
                                                        <w:bottom w:val="none" w:sz="0" w:space="0" w:color="auto"/>
                                                        <w:right w:val="none" w:sz="0" w:space="0" w:color="auto"/>
                                                      </w:divBdr>
                                                      <w:divsChild>
                                                        <w:div w:id="86147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8746964">
                  <w:marLeft w:val="0"/>
                  <w:marRight w:val="0"/>
                  <w:marTop w:val="0"/>
                  <w:marBottom w:val="0"/>
                  <w:divBdr>
                    <w:top w:val="none" w:sz="0" w:space="0" w:color="auto"/>
                    <w:left w:val="none" w:sz="0" w:space="0" w:color="auto"/>
                    <w:bottom w:val="none" w:sz="0" w:space="0" w:color="auto"/>
                    <w:right w:val="none" w:sz="0" w:space="0" w:color="auto"/>
                  </w:divBdr>
                  <w:divsChild>
                    <w:div w:id="1060905788">
                      <w:marLeft w:val="0"/>
                      <w:marRight w:val="0"/>
                      <w:marTop w:val="0"/>
                      <w:marBottom w:val="0"/>
                      <w:divBdr>
                        <w:top w:val="none" w:sz="0" w:space="0" w:color="auto"/>
                        <w:left w:val="none" w:sz="0" w:space="0" w:color="auto"/>
                        <w:bottom w:val="none" w:sz="0" w:space="0" w:color="auto"/>
                        <w:right w:val="none" w:sz="0" w:space="0" w:color="auto"/>
                      </w:divBdr>
                      <w:divsChild>
                        <w:div w:id="350180903">
                          <w:marLeft w:val="0"/>
                          <w:marRight w:val="0"/>
                          <w:marTop w:val="0"/>
                          <w:marBottom w:val="0"/>
                          <w:divBdr>
                            <w:top w:val="none" w:sz="0" w:space="0" w:color="auto"/>
                            <w:left w:val="none" w:sz="0" w:space="0" w:color="auto"/>
                            <w:bottom w:val="none" w:sz="0" w:space="0" w:color="auto"/>
                            <w:right w:val="none" w:sz="0" w:space="0" w:color="auto"/>
                          </w:divBdr>
                          <w:divsChild>
                            <w:div w:id="917131994">
                              <w:marLeft w:val="0"/>
                              <w:marRight w:val="0"/>
                              <w:marTop w:val="0"/>
                              <w:marBottom w:val="0"/>
                              <w:divBdr>
                                <w:top w:val="none" w:sz="0" w:space="0" w:color="auto"/>
                                <w:left w:val="none" w:sz="0" w:space="0" w:color="auto"/>
                                <w:bottom w:val="none" w:sz="0" w:space="0" w:color="auto"/>
                                <w:right w:val="none" w:sz="0" w:space="0" w:color="auto"/>
                              </w:divBdr>
                              <w:divsChild>
                                <w:div w:id="446048200">
                                  <w:marLeft w:val="0"/>
                                  <w:marRight w:val="0"/>
                                  <w:marTop w:val="0"/>
                                  <w:marBottom w:val="0"/>
                                  <w:divBdr>
                                    <w:top w:val="none" w:sz="0" w:space="0" w:color="auto"/>
                                    <w:left w:val="none" w:sz="0" w:space="0" w:color="auto"/>
                                    <w:bottom w:val="none" w:sz="0" w:space="0" w:color="auto"/>
                                    <w:right w:val="none" w:sz="0" w:space="0" w:color="auto"/>
                                  </w:divBdr>
                                  <w:divsChild>
                                    <w:div w:id="63749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2009401">
                  <w:marLeft w:val="0"/>
                  <w:marRight w:val="0"/>
                  <w:marTop w:val="0"/>
                  <w:marBottom w:val="0"/>
                  <w:divBdr>
                    <w:top w:val="none" w:sz="0" w:space="0" w:color="auto"/>
                    <w:left w:val="none" w:sz="0" w:space="0" w:color="auto"/>
                    <w:bottom w:val="none" w:sz="0" w:space="0" w:color="auto"/>
                    <w:right w:val="none" w:sz="0" w:space="0" w:color="auto"/>
                  </w:divBdr>
                  <w:divsChild>
                    <w:div w:id="888344965">
                      <w:marLeft w:val="0"/>
                      <w:marRight w:val="0"/>
                      <w:marTop w:val="0"/>
                      <w:marBottom w:val="0"/>
                      <w:divBdr>
                        <w:top w:val="none" w:sz="0" w:space="0" w:color="auto"/>
                        <w:left w:val="none" w:sz="0" w:space="0" w:color="auto"/>
                        <w:bottom w:val="none" w:sz="0" w:space="0" w:color="auto"/>
                        <w:right w:val="none" w:sz="0" w:space="0" w:color="auto"/>
                      </w:divBdr>
                      <w:divsChild>
                        <w:div w:id="594048016">
                          <w:marLeft w:val="0"/>
                          <w:marRight w:val="0"/>
                          <w:marTop w:val="0"/>
                          <w:marBottom w:val="0"/>
                          <w:divBdr>
                            <w:top w:val="none" w:sz="0" w:space="0" w:color="auto"/>
                            <w:left w:val="none" w:sz="0" w:space="0" w:color="auto"/>
                            <w:bottom w:val="none" w:sz="0" w:space="0" w:color="auto"/>
                            <w:right w:val="none" w:sz="0" w:space="0" w:color="auto"/>
                          </w:divBdr>
                          <w:divsChild>
                            <w:div w:id="1343823922">
                              <w:marLeft w:val="0"/>
                              <w:marRight w:val="0"/>
                              <w:marTop w:val="0"/>
                              <w:marBottom w:val="0"/>
                              <w:divBdr>
                                <w:top w:val="none" w:sz="0" w:space="0" w:color="auto"/>
                                <w:left w:val="none" w:sz="0" w:space="0" w:color="auto"/>
                                <w:bottom w:val="none" w:sz="0" w:space="0" w:color="auto"/>
                                <w:right w:val="none" w:sz="0" w:space="0" w:color="auto"/>
                              </w:divBdr>
                              <w:divsChild>
                                <w:div w:id="780418064">
                                  <w:marLeft w:val="0"/>
                                  <w:marRight w:val="0"/>
                                  <w:marTop w:val="0"/>
                                  <w:marBottom w:val="0"/>
                                  <w:divBdr>
                                    <w:top w:val="none" w:sz="0" w:space="0" w:color="auto"/>
                                    <w:left w:val="none" w:sz="0" w:space="0" w:color="auto"/>
                                    <w:bottom w:val="none" w:sz="0" w:space="0" w:color="auto"/>
                                    <w:right w:val="none" w:sz="0" w:space="0" w:color="auto"/>
                                  </w:divBdr>
                                  <w:divsChild>
                                    <w:div w:id="358356121">
                                      <w:marLeft w:val="0"/>
                                      <w:marRight w:val="0"/>
                                      <w:marTop w:val="0"/>
                                      <w:marBottom w:val="0"/>
                                      <w:divBdr>
                                        <w:top w:val="none" w:sz="0" w:space="0" w:color="auto"/>
                                        <w:left w:val="none" w:sz="0" w:space="0" w:color="auto"/>
                                        <w:bottom w:val="none" w:sz="0" w:space="0" w:color="auto"/>
                                        <w:right w:val="none" w:sz="0" w:space="0" w:color="auto"/>
                                      </w:divBdr>
                                      <w:divsChild>
                                        <w:div w:id="1429622196">
                                          <w:marLeft w:val="0"/>
                                          <w:marRight w:val="0"/>
                                          <w:marTop w:val="0"/>
                                          <w:marBottom w:val="0"/>
                                          <w:divBdr>
                                            <w:top w:val="none" w:sz="0" w:space="0" w:color="auto"/>
                                            <w:left w:val="none" w:sz="0" w:space="0" w:color="auto"/>
                                            <w:bottom w:val="none" w:sz="0" w:space="0" w:color="auto"/>
                                            <w:right w:val="none" w:sz="0" w:space="0" w:color="auto"/>
                                          </w:divBdr>
                                          <w:divsChild>
                                            <w:div w:id="1138836440">
                                              <w:marLeft w:val="0"/>
                                              <w:marRight w:val="0"/>
                                              <w:marTop w:val="0"/>
                                              <w:marBottom w:val="0"/>
                                              <w:divBdr>
                                                <w:top w:val="none" w:sz="0" w:space="0" w:color="auto"/>
                                                <w:left w:val="none" w:sz="0" w:space="0" w:color="auto"/>
                                                <w:bottom w:val="none" w:sz="0" w:space="0" w:color="auto"/>
                                                <w:right w:val="none" w:sz="0" w:space="0" w:color="auto"/>
                                              </w:divBdr>
                                              <w:divsChild>
                                                <w:div w:id="1569880548">
                                                  <w:marLeft w:val="0"/>
                                                  <w:marRight w:val="0"/>
                                                  <w:marTop w:val="0"/>
                                                  <w:marBottom w:val="0"/>
                                                  <w:divBdr>
                                                    <w:top w:val="none" w:sz="0" w:space="0" w:color="auto"/>
                                                    <w:left w:val="none" w:sz="0" w:space="0" w:color="auto"/>
                                                    <w:bottom w:val="none" w:sz="0" w:space="0" w:color="auto"/>
                                                    <w:right w:val="none" w:sz="0" w:space="0" w:color="auto"/>
                                                  </w:divBdr>
                                                  <w:divsChild>
                                                    <w:div w:id="899097084">
                                                      <w:marLeft w:val="0"/>
                                                      <w:marRight w:val="0"/>
                                                      <w:marTop w:val="0"/>
                                                      <w:marBottom w:val="0"/>
                                                      <w:divBdr>
                                                        <w:top w:val="none" w:sz="0" w:space="0" w:color="auto"/>
                                                        <w:left w:val="none" w:sz="0" w:space="0" w:color="auto"/>
                                                        <w:bottom w:val="none" w:sz="0" w:space="0" w:color="auto"/>
                                                        <w:right w:val="none" w:sz="0" w:space="0" w:color="auto"/>
                                                      </w:divBdr>
                                                      <w:divsChild>
                                                        <w:div w:id="133584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7939718">
                  <w:marLeft w:val="0"/>
                  <w:marRight w:val="0"/>
                  <w:marTop w:val="0"/>
                  <w:marBottom w:val="0"/>
                  <w:divBdr>
                    <w:top w:val="none" w:sz="0" w:space="0" w:color="auto"/>
                    <w:left w:val="none" w:sz="0" w:space="0" w:color="auto"/>
                    <w:bottom w:val="none" w:sz="0" w:space="0" w:color="auto"/>
                    <w:right w:val="none" w:sz="0" w:space="0" w:color="auto"/>
                  </w:divBdr>
                  <w:divsChild>
                    <w:div w:id="1775588098">
                      <w:marLeft w:val="0"/>
                      <w:marRight w:val="0"/>
                      <w:marTop w:val="0"/>
                      <w:marBottom w:val="0"/>
                      <w:divBdr>
                        <w:top w:val="none" w:sz="0" w:space="0" w:color="auto"/>
                        <w:left w:val="none" w:sz="0" w:space="0" w:color="auto"/>
                        <w:bottom w:val="none" w:sz="0" w:space="0" w:color="auto"/>
                        <w:right w:val="none" w:sz="0" w:space="0" w:color="auto"/>
                      </w:divBdr>
                      <w:divsChild>
                        <w:div w:id="1460680997">
                          <w:marLeft w:val="0"/>
                          <w:marRight w:val="0"/>
                          <w:marTop w:val="0"/>
                          <w:marBottom w:val="0"/>
                          <w:divBdr>
                            <w:top w:val="none" w:sz="0" w:space="0" w:color="auto"/>
                            <w:left w:val="none" w:sz="0" w:space="0" w:color="auto"/>
                            <w:bottom w:val="none" w:sz="0" w:space="0" w:color="auto"/>
                            <w:right w:val="none" w:sz="0" w:space="0" w:color="auto"/>
                          </w:divBdr>
                          <w:divsChild>
                            <w:div w:id="135731344">
                              <w:marLeft w:val="0"/>
                              <w:marRight w:val="0"/>
                              <w:marTop w:val="0"/>
                              <w:marBottom w:val="0"/>
                              <w:divBdr>
                                <w:top w:val="none" w:sz="0" w:space="0" w:color="auto"/>
                                <w:left w:val="none" w:sz="0" w:space="0" w:color="auto"/>
                                <w:bottom w:val="none" w:sz="0" w:space="0" w:color="auto"/>
                                <w:right w:val="none" w:sz="0" w:space="0" w:color="auto"/>
                              </w:divBdr>
                              <w:divsChild>
                                <w:div w:id="321204985">
                                  <w:marLeft w:val="0"/>
                                  <w:marRight w:val="0"/>
                                  <w:marTop w:val="0"/>
                                  <w:marBottom w:val="0"/>
                                  <w:divBdr>
                                    <w:top w:val="none" w:sz="0" w:space="0" w:color="auto"/>
                                    <w:left w:val="none" w:sz="0" w:space="0" w:color="auto"/>
                                    <w:bottom w:val="none" w:sz="0" w:space="0" w:color="auto"/>
                                    <w:right w:val="none" w:sz="0" w:space="0" w:color="auto"/>
                                  </w:divBdr>
                                  <w:divsChild>
                                    <w:div w:id="1952779522">
                                      <w:marLeft w:val="0"/>
                                      <w:marRight w:val="0"/>
                                      <w:marTop w:val="0"/>
                                      <w:marBottom w:val="0"/>
                                      <w:divBdr>
                                        <w:top w:val="none" w:sz="0" w:space="0" w:color="auto"/>
                                        <w:left w:val="none" w:sz="0" w:space="0" w:color="auto"/>
                                        <w:bottom w:val="none" w:sz="0" w:space="0" w:color="auto"/>
                                        <w:right w:val="none" w:sz="0" w:space="0" w:color="auto"/>
                                      </w:divBdr>
                                      <w:divsChild>
                                        <w:div w:id="928737886">
                                          <w:marLeft w:val="0"/>
                                          <w:marRight w:val="0"/>
                                          <w:marTop w:val="0"/>
                                          <w:marBottom w:val="0"/>
                                          <w:divBdr>
                                            <w:top w:val="none" w:sz="0" w:space="0" w:color="auto"/>
                                            <w:left w:val="none" w:sz="0" w:space="0" w:color="auto"/>
                                            <w:bottom w:val="none" w:sz="0" w:space="0" w:color="auto"/>
                                            <w:right w:val="none" w:sz="0" w:space="0" w:color="auto"/>
                                          </w:divBdr>
                                          <w:divsChild>
                                            <w:div w:id="700934379">
                                              <w:marLeft w:val="0"/>
                                              <w:marRight w:val="0"/>
                                              <w:marTop w:val="0"/>
                                              <w:marBottom w:val="0"/>
                                              <w:divBdr>
                                                <w:top w:val="none" w:sz="0" w:space="0" w:color="auto"/>
                                                <w:left w:val="none" w:sz="0" w:space="0" w:color="auto"/>
                                                <w:bottom w:val="none" w:sz="0" w:space="0" w:color="auto"/>
                                                <w:right w:val="none" w:sz="0" w:space="0" w:color="auto"/>
                                              </w:divBdr>
                                              <w:divsChild>
                                                <w:div w:id="1842430974">
                                                  <w:marLeft w:val="0"/>
                                                  <w:marRight w:val="0"/>
                                                  <w:marTop w:val="0"/>
                                                  <w:marBottom w:val="0"/>
                                                  <w:divBdr>
                                                    <w:top w:val="none" w:sz="0" w:space="0" w:color="auto"/>
                                                    <w:left w:val="none" w:sz="0" w:space="0" w:color="auto"/>
                                                    <w:bottom w:val="none" w:sz="0" w:space="0" w:color="auto"/>
                                                    <w:right w:val="none" w:sz="0" w:space="0" w:color="auto"/>
                                                  </w:divBdr>
                                                  <w:divsChild>
                                                    <w:div w:id="1580407596">
                                                      <w:marLeft w:val="0"/>
                                                      <w:marRight w:val="0"/>
                                                      <w:marTop w:val="0"/>
                                                      <w:marBottom w:val="0"/>
                                                      <w:divBdr>
                                                        <w:top w:val="none" w:sz="0" w:space="0" w:color="auto"/>
                                                        <w:left w:val="none" w:sz="0" w:space="0" w:color="auto"/>
                                                        <w:bottom w:val="none" w:sz="0" w:space="0" w:color="auto"/>
                                                        <w:right w:val="none" w:sz="0" w:space="0" w:color="auto"/>
                                                      </w:divBdr>
                                                      <w:divsChild>
                                                        <w:div w:id="1265841191">
                                                          <w:marLeft w:val="0"/>
                                                          <w:marRight w:val="0"/>
                                                          <w:marTop w:val="0"/>
                                                          <w:marBottom w:val="0"/>
                                                          <w:divBdr>
                                                            <w:top w:val="none" w:sz="0" w:space="0" w:color="auto"/>
                                                            <w:left w:val="none" w:sz="0" w:space="0" w:color="auto"/>
                                                            <w:bottom w:val="none" w:sz="0" w:space="0" w:color="auto"/>
                                                            <w:right w:val="none" w:sz="0" w:space="0" w:color="auto"/>
                                                          </w:divBdr>
                                                          <w:divsChild>
                                                            <w:div w:id="1652129623">
                                                              <w:marLeft w:val="0"/>
                                                              <w:marRight w:val="0"/>
                                                              <w:marTop w:val="0"/>
                                                              <w:marBottom w:val="0"/>
                                                              <w:divBdr>
                                                                <w:top w:val="none" w:sz="0" w:space="0" w:color="auto"/>
                                                                <w:left w:val="none" w:sz="0" w:space="0" w:color="auto"/>
                                                                <w:bottom w:val="none" w:sz="0" w:space="0" w:color="auto"/>
                                                                <w:right w:val="none" w:sz="0" w:space="0" w:color="auto"/>
                                                              </w:divBdr>
                                                              <w:divsChild>
                                                                <w:div w:id="82361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137148">
                                                  <w:marLeft w:val="0"/>
                                                  <w:marRight w:val="0"/>
                                                  <w:marTop w:val="0"/>
                                                  <w:marBottom w:val="0"/>
                                                  <w:divBdr>
                                                    <w:top w:val="none" w:sz="0" w:space="0" w:color="auto"/>
                                                    <w:left w:val="none" w:sz="0" w:space="0" w:color="auto"/>
                                                    <w:bottom w:val="none" w:sz="0" w:space="0" w:color="auto"/>
                                                    <w:right w:val="none" w:sz="0" w:space="0" w:color="auto"/>
                                                  </w:divBdr>
                                                  <w:divsChild>
                                                    <w:div w:id="110993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009333">
                                          <w:marLeft w:val="0"/>
                                          <w:marRight w:val="0"/>
                                          <w:marTop w:val="0"/>
                                          <w:marBottom w:val="0"/>
                                          <w:divBdr>
                                            <w:top w:val="none" w:sz="0" w:space="0" w:color="auto"/>
                                            <w:left w:val="none" w:sz="0" w:space="0" w:color="auto"/>
                                            <w:bottom w:val="none" w:sz="0" w:space="0" w:color="auto"/>
                                            <w:right w:val="none" w:sz="0" w:space="0" w:color="auto"/>
                                          </w:divBdr>
                                          <w:divsChild>
                                            <w:div w:id="2142573203">
                                              <w:marLeft w:val="0"/>
                                              <w:marRight w:val="0"/>
                                              <w:marTop w:val="0"/>
                                              <w:marBottom w:val="0"/>
                                              <w:divBdr>
                                                <w:top w:val="none" w:sz="0" w:space="0" w:color="auto"/>
                                                <w:left w:val="none" w:sz="0" w:space="0" w:color="auto"/>
                                                <w:bottom w:val="none" w:sz="0" w:space="0" w:color="auto"/>
                                                <w:right w:val="none" w:sz="0" w:space="0" w:color="auto"/>
                                              </w:divBdr>
                                              <w:divsChild>
                                                <w:div w:id="1358773369">
                                                  <w:marLeft w:val="0"/>
                                                  <w:marRight w:val="0"/>
                                                  <w:marTop w:val="0"/>
                                                  <w:marBottom w:val="0"/>
                                                  <w:divBdr>
                                                    <w:top w:val="none" w:sz="0" w:space="0" w:color="auto"/>
                                                    <w:left w:val="none" w:sz="0" w:space="0" w:color="auto"/>
                                                    <w:bottom w:val="none" w:sz="0" w:space="0" w:color="auto"/>
                                                    <w:right w:val="none" w:sz="0" w:space="0" w:color="auto"/>
                                                  </w:divBdr>
                                                  <w:divsChild>
                                                    <w:div w:id="1646616328">
                                                      <w:marLeft w:val="0"/>
                                                      <w:marRight w:val="0"/>
                                                      <w:marTop w:val="0"/>
                                                      <w:marBottom w:val="0"/>
                                                      <w:divBdr>
                                                        <w:top w:val="none" w:sz="0" w:space="0" w:color="auto"/>
                                                        <w:left w:val="none" w:sz="0" w:space="0" w:color="auto"/>
                                                        <w:bottom w:val="none" w:sz="0" w:space="0" w:color="auto"/>
                                                        <w:right w:val="none" w:sz="0" w:space="0" w:color="auto"/>
                                                      </w:divBdr>
                                                      <w:divsChild>
                                                        <w:div w:id="117266574">
                                                          <w:marLeft w:val="0"/>
                                                          <w:marRight w:val="0"/>
                                                          <w:marTop w:val="0"/>
                                                          <w:marBottom w:val="0"/>
                                                          <w:divBdr>
                                                            <w:top w:val="none" w:sz="0" w:space="0" w:color="auto"/>
                                                            <w:left w:val="none" w:sz="0" w:space="0" w:color="auto"/>
                                                            <w:bottom w:val="none" w:sz="0" w:space="0" w:color="auto"/>
                                                            <w:right w:val="none" w:sz="0" w:space="0" w:color="auto"/>
                                                          </w:divBdr>
                                                          <w:divsChild>
                                                            <w:div w:id="1152716751">
                                                              <w:marLeft w:val="0"/>
                                                              <w:marRight w:val="0"/>
                                                              <w:marTop w:val="0"/>
                                                              <w:marBottom w:val="0"/>
                                                              <w:divBdr>
                                                                <w:top w:val="none" w:sz="0" w:space="0" w:color="auto"/>
                                                                <w:left w:val="none" w:sz="0" w:space="0" w:color="auto"/>
                                                                <w:bottom w:val="none" w:sz="0" w:space="0" w:color="auto"/>
                                                                <w:right w:val="none" w:sz="0" w:space="0" w:color="auto"/>
                                                              </w:divBdr>
                                                              <w:divsChild>
                                                                <w:div w:id="90684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544900">
                                                  <w:marLeft w:val="0"/>
                                                  <w:marRight w:val="0"/>
                                                  <w:marTop w:val="0"/>
                                                  <w:marBottom w:val="0"/>
                                                  <w:divBdr>
                                                    <w:top w:val="none" w:sz="0" w:space="0" w:color="auto"/>
                                                    <w:left w:val="none" w:sz="0" w:space="0" w:color="auto"/>
                                                    <w:bottom w:val="none" w:sz="0" w:space="0" w:color="auto"/>
                                                    <w:right w:val="none" w:sz="0" w:space="0" w:color="auto"/>
                                                  </w:divBdr>
                                                  <w:divsChild>
                                                    <w:div w:id="1099640703">
                                                      <w:marLeft w:val="0"/>
                                                      <w:marRight w:val="0"/>
                                                      <w:marTop w:val="0"/>
                                                      <w:marBottom w:val="0"/>
                                                      <w:divBdr>
                                                        <w:top w:val="none" w:sz="0" w:space="0" w:color="auto"/>
                                                        <w:left w:val="none" w:sz="0" w:space="0" w:color="auto"/>
                                                        <w:bottom w:val="none" w:sz="0" w:space="0" w:color="auto"/>
                                                        <w:right w:val="none" w:sz="0" w:space="0" w:color="auto"/>
                                                      </w:divBdr>
                                                      <w:divsChild>
                                                        <w:div w:id="88235271">
                                                          <w:marLeft w:val="0"/>
                                                          <w:marRight w:val="0"/>
                                                          <w:marTop w:val="0"/>
                                                          <w:marBottom w:val="0"/>
                                                          <w:divBdr>
                                                            <w:top w:val="none" w:sz="0" w:space="0" w:color="auto"/>
                                                            <w:left w:val="none" w:sz="0" w:space="0" w:color="auto"/>
                                                            <w:bottom w:val="none" w:sz="0" w:space="0" w:color="auto"/>
                                                            <w:right w:val="none" w:sz="0" w:space="0" w:color="auto"/>
                                                          </w:divBdr>
                                                        </w:div>
                                                        <w:div w:id="133136015">
                                                          <w:marLeft w:val="0"/>
                                                          <w:marRight w:val="0"/>
                                                          <w:marTop w:val="0"/>
                                                          <w:marBottom w:val="0"/>
                                                          <w:divBdr>
                                                            <w:top w:val="none" w:sz="0" w:space="0" w:color="auto"/>
                                                            <w:left w:val="none" w:sz="0" w:space="0" w:color="auto"/>
                                                            <w:bottom w:val="none" w:sz="0" w:space="0" w:color="auto"/>
                                                            <w:right w:val="none" w:sz="0" w:space="0" w:color="auto"/>
                                                          </w:divBdr>
                                                        </w:div>
                                                        <w:div w:id="849880671">
                                                          <w:marLeft w:val="0"/>
                                                          <w:marRight w:val="0"/>
                                                          <w:marTop w:val="0"/>
                                                          <w:marBottom w:val="0"/>
                                                          <w:divBdr>
                                                            <w:top w:val="none" w:sz="0" w:space="0" w:color="auto"/>
                                                            <w:left w:val="none" w:sz="0" w:space="0" w:color="auto"/>
                                                            <w:bottom w:val="none" w:sz="0" w:space="0" w:color="auto"/>
                                                            <w:right w:val="none" w:sz="0" w:space="0" w:color="auto"/>
                                                          </w:divBdr>
                                                        </w:div>
                                                        <w:div w:id="1490369540">
                                                          <w:marLeft w:val="0"/>
                                                          <w:marRight w:val="0"/>
                                                          <w:marTop w:val="0"/>
                                                          <w:marBottom w:val="0"/>
                                                          <w:divBdr>
                                                            <w:top w:val="none" w:sz="0" w:space="0" w:color="auto"/>
                                                            <w:left w:val="none" w:sz="0" w:space="0" w:color="auto"/>
                                                            <w:bottom w:val="none" w:sz="0" w:space="0" w:color="auto"/>
                                                            <w:right w:val="none" w:sz="0" w:space="0" w:color="auto"/>
                                                          </w:divBdr>
                                                        </w:div>
                                                        <w:div w:id="1180466559">
                                                          <w:marLeft w:val="0"/>
                                                          <w:marRight w:val="0"/>
                                                          <w:marTop w:val="0"/>
                                                          <w:marBottom w:val="0"/>
                                                          <w:divBdr>
                                                            <w:top w:val="none" w:sz="0" w:space="0" w:color="auto"/>
                                                            <w:left w:val="none" w:sz="0" w:space="0" w:color="auto"/>
                                                            <w:bottom w:val="none" w:sz="0" w:space="0" w:color="auto"/>
                                                            <w:right w:val="none" w:sz="0" w:space="0" w:color="auto"/>
                                                          </w:divBdr>
                                                        </w:div>
                                                        <w:div w:id="2007979826">
                                                          <w:marLeft w:val="0"/>
                                                          <w:marRight w:val="0"/>
                                                          <w:marTop w:val="0"/>
                                                          <w:marBottom w:val="0"/>
                                                          <w:divBdr>
                                                            <w:top w:val="none" w:sz="0" w:space="0" w:color="auto"/>
                                                            <w:left w:val="none" w:sz="0" w:space="0" w:color="auto"/>
                                                            <w:bottom w:val="none" w:sz="0" w:space="0" w:color="auto"/>
                                                            <w:right w:val="none" w:sz="0" w:space="0" w:color="auto"/>
                                                          </w:divBdr>
                                                        </w:div>
                                                        <w:div w:id="226961141">
                                                          <w:marLeft w:val="0"/>
                                                          <w:marRight w:val="0"/>
                                                          <w:marTop w:val="0"/>
                                                          <w:marBottom w:val="0"/>
                                                          <w:divBdr>
                                                            <w:top w:val="none" w:sz="0" w:space="0" w:color="auto"/>
                                                            <w:left w:val="none" w:sz="0" w:space="0" w:color="auto"/>
                                                            <w:bottom w:val="none" w:sz="0" w:space="0" w:color="auto"/>
                                                            <w:right w:val="none" w:sz="0" w:space="0" w:color="auto"/>
                                                          </w:divBdr>
                                                        </w:div>
                                                        <w:div w:id="1030375692">
                                                          <w:marLeft w:val="0"/>
                                                          <w:marRight w:val="0"/>
                                                          <w:marTop w:val="0"/>
                                                          <w:marBottom w:val="0"/>
                                                          <w:divBdr>
                                                            <w:top w:val="none" w:sz="0" w:space="0" w:color="auto"/>
                                                            <w:left w:val="none" w:sz="0" w:space="0" w:color="auto"/>
                                                            <w:bottom w:val="none" w:sz="0" w:space="0" w:color="auto"/>
                                                            <w:right w:val="none" w:sz="0" w:space="0" w:color="auto"/>
                                                          </w:divBdr>
                                                        </w:div>
                                                        <w:div w:id="195890425">
                                                          <w:marLeft w:val="0"/>
                                                          <w:marRight w:val="0"/>
                                                          <w:marTop w:val="0"/>
                                                          <w:marBottom w:val="0"/>
                                                          <w:divBdr>
                                                            <w:top w:val="none" w:sz="0" w:space="0" w:color="auto"/>
                                                            <w:left w:val="none" w:sz="0" w:space="0" w:color="auto"/>
                                                            <w:bottom w:val="none" w:sz="0" w:space="0" w:color="auto"/>
                                                            <w:right w:val="none" w:sz="0" w:space="0" w:color="auto"/>
                                                          </w:divBdr>
                                                        </w:div>
                                                        <w:div w:id="11410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5172787">
                  <w:marLeft w:val="0"/>
                  <w:marRight w:val="0"/>
                  <w:marTop w:val="0"/>
                  <w:marBottom w:val="0"/>
                  <w:divBdr>
                    <w:top w:val="none" w:sz="0" w:space="0" w:color="auto"/>
                    <w:left w:val="none" w:sz="0" w:space="0" w:color="auto"/>
                    <w:bottom w:val="none" w:sz="0" w:space="0" w:color="auto"/>
                    <w:right w:val="none" w:sz="0" w:space="0" w:color="auto"/>
                  </w:divBdr>
                  <w:divsChild>
                    <w:div w:id="293485010">
                      <w:marLeft w:val="0"/>
                      <w:marRight w:val="0"/>
                      <w:marTop w:val="0"/>
                      <w:marBottom w:val="0"/>
                      <w:divBdr>
                        <w:top w:val="none" w:sz="0" w:space="0" w:color="auto"/>
                        <w:left w:val="none" w:sz="0" w:space="0" w:color="auto"/>
                        <w:bottom w:val="none" w:sz="0" w:space="0" w:color="auto"/>
                        <w:right w:val="none" w:sz="0" w:space="0" w:color="auto"/>
                      </w:divBdr>
                      <w:divsChild>
                        <w:div w:id="852720582">
                          <w:marLeft w:val="0"/>
                          <w:marRight w:val="0"/>
                          <w:marTop w:val="0"/>
                          <w:marBottom w:val="0"/>
                          <w:divBdr>
                            <w:top w:val="none" w:sz="0" w:space="0" w:color="auto"/>
                            <w:left w:val="none" w:sz="0" w:space="0" w:color="auto"/>
                            <w:bottom w:val="none" w:sz="0" w:space="0" w:color="auto"/>
                            <w:right w:val="none" w:sz="0" w:space="0" w:color="auto"/>
                          </w:divBdr>
                          <w:divsChild>
                            <w:div w:id="1608997408">
                              <w:marLeft w:val="0"/>
                              <w:marRight w:val="0"/>
                              <w:marTop w:val="0"/>
                              <w:marBottom w:val="0"/>
                              <w:divBdr>
                                <w:top w:val="none" w:sz="0" w:space="0" w:color="auto"/>
                                <w:left w:val="none" w:sz="0" w:space="0" w:color="auto"/>
                                <w:bottom w:val="none" w:sz="0" w:space="0" w:color="auto"/>
                                <w:right w:val="none" w:sz="0" w:space="0" w:color="auto"/>
                              </w:divBdr>
                              <w:divsChild>
                                <w:div w:id="37165163">
                                  <w:marLeft w:val="0"/>
                                  <w:marRight w:val="0"/>
                                  <w:marTop w:val="0"/>
                                  <w:marBottom w:val="0"/>
                                  <w:divBdr>
                                    <w:top w:val="none" w:sz="0" w:space="0" w:color="auto"/>
                                    <w:left w:val="none" w:sz="0" w:space="0" w:color="auto"/>
                                    <w:bottom w:val="none" w:sz="0" w:space="0" w:color="auto"/>
                                    <w:right w:val="none" w:sz="0" w:space="0" w:color="auto"/>
                                  </w:divBdr>
                                  <w:divsChild>
                                    <w:div w:id="50623086">
                                      <w:marLeft w:val="0"/>
                                      <w:marRight w:val="0"/>
                                      <w:marTop w:val="0"/>
                                      <w:marBottom w:val="0"/>
                                      <w:divBdr>
                                        <w:top w:val="none" w:sz="0" w:space="0" w:color="auto"/>
                                        <w:left w:val="none" w:sz="0" w:space="0" w:color="auto"/>
                                        <w:bottom w:val="none" w:sz="0" w:space="0" w:color="auto"/>
                                        <w:right w:val="none" w:sz="0" w:space="0" w:color="auto"/>
                                      </w:divBdr>
                                      <w:divsChild>
                                        <w:div w:id="255485289">
                                          <w:marLeft w:val="0"/>
                                          <w:marRight w:val="0"/>
                                          <w:marTop w:val="0"/>
                                          <w:marBottom w:val="0"/>
                                          <w:divBdr>
                                            <w:top w:val="none" w:sz="0" w:space="0" w:color="auto"/>
                                            <w:left w:val="none" w:sz="0" w:space="0" w:color="auto"/>
                                            <w:bottom w:val="none" w:sz="0" w:space="0" w:color="auto"/>
                                            <w:right w:val="none" w:sz="0" w:space="0" w:color="auto"/>
                                          </w:divBdr>
                                          <w:divsChild>
                                            <w:div w:id="1956399276">
                                              <w:marLeft w:val="0"/>
                                              <w:marRight w:val="0"/>
                                              <w:marTop w:val="0"/>
                                              <w:marBottom w:val="0"/>
                                              <w:divBdr>
                                                <w:top w:val="none" w:sz="0" w:space="0" w:color="auto"/>
                                                <w:left w:val="none" w:sz="0" w:space="0" w:color="auto"/>
                                                <w:bottom w:val="none" w:sz="0" w:space="0" w:color="auto"/>
                                                <w:right w:val="none" w:sz="0" w:space="0" w:color="auto"/>
                                              </w:divBdr>
                                              <w:divsChild>
                                                <w:div w:id="239147313">
                                                  <w:marLeft w:val="0"/>
                                                  <w:marRight w:val="0"/>
                                                  <w:marTop w:val="0"/>
                                                  <w:marBottom w:val="0"/>
                                                  <w:divBdr>
                                                    <w:top w:val="none" w:sz="0" w:space="0" w:color="auto"/>
                                                    <w:left w:val="none" w:sz="0" w:space="0" w:color="auto"/>
                                                    <w:bottom w:val="none" w:sz="0" w:space="0" w:color="auto"/>
                                                    <w:right w:val="none" w:sz="0" w:space="0" w:color="auto"/>
                                                  </w:divBdr>
                                                  <w:divsChild>
                                                    <w:div w:id="181432368">
                                                      <w:marLeft w:val="0"/>
                                                      <w:marRight w:val="0"/>
                                                      <w:marTop w:val="0"/>
                                                      <w:marBottom w:val="0"/>
                                                      <w:divBdr>
                                                        <w:top w:val="none" w:sz="0" w:space="0" w:color="auto"/>
                                                        <w:left w:val="none" w:sz="0" w:space="0" w:color="auto"/>
                                                        <w:bottom w:val="none" w:sz="0" w:space="0" w:color="auto"/>
                                                        <w:right w:val="none" w:sz="0" w:space="0" w:color="auto"/>
                                                      </w:divBdr>
                                                      <w:divsChild>
                                                        <w:div w:id="110090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5624236">
                  <w:marLeft w:val="0"/>
                  <w:marRight w:val="0"/>
                  <w:marTop w:val="0"/>
                  <w:marBottom w:val="0"/>
                  <w:divBdr>
                    <w:top w:val="none" w:sz="0" w:space="0" w:color="auto"/>
                    <w:left w:val="none" w:sz="0" w:space="0" w:color="auto"/>
                    <w:bottom w:val="none" w:sz="0" w:space="0" w:color="auto"/>
                    <w:right w:val="none" w:sz="0" w:space="0" w:color="auto"/>
                  </w:divBdr>
                  <w:divsChild>
                    <w:div w:id="1991472721">
                      <w:marLeft w:val="0"/>
                      <w:marRight w:val="0"/>
                      <w:marTop w:val="0"/>
                      <w:marBottom w:val="0"/>
                      <w:divBdr>
                        <w:top w:val="none" w:sz="0" w:space="0" w:color="auto"/>
                        <w:left w:val="none" w:sz="0" w:space="0" w:color="auto"/>
                        <w:bottom w:val="none" w:sz="0" w:space="0" w:color="auto"/>
                        <w:right w:val="none" w:sz="0" w:space="0" w:color="auto"/>
                      </w:divBdr>
                      <w:divsChild>
                        <w:div w:id="1687749642">
                          <w:marLeft w:val="0"/>
                          <w:marRight w:val="0"/>
                          <w:marTop w:val="0"/>
                          <w:marBottom w:val="0"/>
                          <w:divBdr>
                            <w:top w:val="none" w:sz="0" w:space="0" w:color="auto"/>
                            <w:left w:val="none" w:sz="0" w:space="0" w:color="auto"/>
                            <w:bottom w:val="none" w:sz="0" w:space="0" w:color="auto"/>
                            <w:right w:val="none" w:sz="0" w:space="0" w:color="auto"/>
                          </w:divBdr>
                          <w:divsChild>
                            <w:div w:id="1761097951">
                              <w:marLeft w:val="0"/>
                              <w:marRight w:val="0"/>
                              <w:marTop w:val="0"/>
                              <w:marBottom w:val="0"/>
                              <w:divBdr>
                                <w:top w:val="none" w:sz="0" w:space="0" w:color="auto"/>
                                <w:left w:val="none" w:sz="0" w:space="0" w:color="auto"/>
                                <w:bottom w:val="none" w:sz="0" w:space="0" w:color="auto"/>
                                <w:right w:val="none" w:sz="0" w:space="0" w:color="auto"/>
                              </w:divBdr>
                              <w:divsChild>
                                <w:div w:id="1623615021">
                                  <w:marLeft w:val="0"/>
                                  <w:marRight w:val="0"/>
                                  <w:marTop w:val="0"/>
                                  <w:marBottom w:val="0"/>
                                  <w:divBdr>
                                    <w:top w:val="none" w:sz="0" w:space="0" w:color="auto"/>
                                    <w:left w:val="none" w:sz="0" w:space="0" w:color="auto"/>
                                    <w:bottom w:val="none" w:sz="0" w:space="0" w:color="auto"/>
                                    <w:right w:val="none" w:sz="0" w:space="0" w:color="auto"/>
                                  </w:divBdr>
                                  <w:divsChild>
                                    <w:div w:id="2127462238">
                                      <w:marLeft w:val="0"/>
                                      <w:marRight w:val="0"/>
                                      <w:marTop w:val="0"/>
                                      <w:marBottom w:val="0"/>
                                      <w:divBdr>
                                        <w:top w:val="none" w:sz="0" w:space="0" w:color="auto"/>
                                        <w:left w:val="none" w:sz="0" w:space="0" w:color="auto"/>
                                        <w:bottom w:val="none" w:sz="0" w:space="0" w:color="auto"/>
                                        <w:right w:val="none" w:sz="0" w:space="0" w:color="auto"/>
                                      </w:divBdr>
                                      <w:divsChild>
                                        <w:div w:id="677777907">
                                          <w:marLeft w:val="0"/>
                                          <w:marRight w:val="0"/>
                                          <w:marTop w:val="0"/>
                                          <w:marBottom w:val="0"/>
                                          <w:divBdr>
                                            <w:top w:val="none" w:sz="0" w:space="0" w:color="auto"/>
                                            <w:left w:val="none" w:sz="0" w:space="0" w:color="auto"/>
                                            <w:bottom w:val="none" w:sz="0" w:space="0" w:color="auto"/>
                                            <w:right w:val="none" w:sz="0" w:space="0" w:color="auto"/>
                                          </w:divBdr>
                                          <w:divsChild>
                                            <w:div w:id="1902977000">
                                              <w:marLeft w:val="0"/>
                                              <w:marRight w:val="0"/>
                                              <w:marTop w:val="0"/>
                                              <w:marBottom w:val="0"/>
                                              <w:divBdr>
                                                <w:top w:val="none" w:sz="0" w:space="0" w:color="auto"/>
                                                <w:left w:val="none" w:sz="0" w:space="0" w:color="auto"/>
                                                <w:bottom w:val="none" w:sz="0" w:space="0" w:color="auto"/>
                                                <w:right w:val="none" w:sz="0" w:space="0" w:color="auto"/>
                                              </w:divBdr>
                                              <w:divsChild>
                                                <w:div w:id="1443959547">
                                                  <w:marLeft w:val="0"/>
                                                  <w:marRight w:val="0"/>
                                                  <w:marTop w:val="0"/>
                                                  <w:marBottom w:val="0"/>
                                                  <w:divBdr>
                                                    <w:top w:val="none" w:sz="0" w:space="0" w:color="auto"/>
                                                    <w:left w:val="none" w:sz="0" w:space="0" w:color="auto"/>
                                                    <w:bottom w:val="none" w:sz="0" w:space="0" w:color="auto"/>
                                                    <w:right w:val="none" w:sz="0" w:space="0" w:color="auto"/>
                                                  </w:divBdr>
                                                  <w:divsChild>
                                                    <w:div w:id="191890151">
                                                      <w:marLeft w:val="0"/>
                                                      <w:marRight w:val="0"/>
                                                      <w:marTop w:val="0"/>
                                                      <w:marBottom w:val="0"/>
                                                      <w:divBdr>
                                                        <w:top w:val="none" w:sz="0" w:space="0" w:color="auto"/>
                                                        <w:left w:val="none" w:sz="0" w:space="0" w:color="auto"/>
                                                        <w:bottom w:val="none" w:sz="0" w:space="0" w:color="auto"/>
                                                        <w:right w:val="none" w:sz="0" w:space="0" w:color="auto"/>
                                                      </w:divBdr>
                                                      <w:divsChild>
                                                        <w:div w:id="653027686">
                                                          <w:marLeft w:val="0"/>
                                                          <w:marRight w:val="0"/>
                                                          <w:marTop w:val="0"/>
                                                          <w:marBottom w:val="0"/>
                                                          <w:divBdr>
                                                            <w:top w:val="none" w:sz="0" w:space="0" w:color="auto"/>
                                                            <w:left w:val="none" w:sz="0" w:space="0" w:color="auto"/>
                                                            <w:bottom w:val="none" w:sz="0" w:space="0" w:color="auto"/>
                                                            <w:right w:val="none" w:sz="0" w:space="0" w:color="auto"/>
                                                          </w:divBdr>
                                                          <w:divsChild>
                                                            <w:div w:id="2067945566">
                                                              <w:marLeft w:val="0"/>
                                                              <w:marRight w:val="0"/>
                                                              <w:marTop w:val="0"/>
                                                              <w:marBottom w:val="0"/>
                                                              <w:divBdr>
                                                                <w:top w:val="none" w:sz="0" w:space="0" w:color="auto"/>
                                                                <w:left w:val="none" w:sz="0" w:space="0" w:color="auto"/>
                                                                <w:bottom w:val="none" w:sz="0" w:space="0" w:color="auto"/>
                                                                <w:right w:val="none" w:sz="0" w:space="0" w:color="auto"/>
                                                              </w:divBdr>
                                                              <w:divsChild>
                                                                <w:div w:id="124059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127813">
                                                  <w:marLeft w:val="0"/>
                                                  <w:marRight w:val="0"/>
                                                  <w:marTop w:val="0"/>
                                                  <w:marBottom w:val="0"/>
                                                  <w:divBdr>
                                                    <w:top w:val="none" w:sz="0" w:space="0" w:color="auto"/>
                                                    <w:left w:val="none" w:sz="0" w:space="0" w:color="auto"/>
                                                    <w:bottom w:val="none" w:sz="0" w:space="0" w:color="auto"/>
                                                    <w:right w:val="none" w:sz="0" w:space="0" w:color="auto"/>
                                                  </w:divBdr>
                                                  <w:divsChild>
                                                    <w:div w:id="1142694486">
                                                      <w:marLeft w:val="0"/>
                                                      <w:marRight w:val="0"/>
                                                      <w:marTop w:val="0"/>
                                                      <w:marBottom w:val="0"/>
                                                      <w:divBdr>
                                                        <w:top w:val="none" w:sz="0" w:space="0" w:color="auto"/>
                                                        <w:left w:val="none" w:sz="0" w:space="0" w:color="auto"/>
                                                        <w:bottom w:val="none" w:sz="0" w:space="0" w:color="auto"/>
                                                        <w:right w:val="none" w:sz="0" w:space="0" w:color="auto"/>
                                                      </w:divBdr>
                                                      <w:divsChild>
                                                        <w:div w:id="753208541">
                                                          <w:marLeft w:val="0"/>
                                                          <w:marRight w:val="0"/>
                                                          <w:marTop w:val="0"/>
                                                          <w:marBottom w:val="0"/>
                                                          <w:divBdr>
                                                            <w:top w:val="none" w:sz="0" w:space="0" w:color="auto"/>
                                                            <w:left w:val="none" w:sz="0" w:space="0" w:color="auto"/>
                                                            <w:bottom w:val="none" w:sz="0" w:space="0" w:color="auto"/>
                                                            <w:right w:val="none" w:sz="0" w:space="0" w:color="auto"/>
                                                          </w:divBdr>
                                                        </w:div>
                                                        <w:div w:id="166601782">
                                                          <w:marLeft w:val="0"/>
                                                          <w:marRight w:val="0"/>
                                                          <w:marTop w:val="0"/>
                                                          <w:marBottom w:val="0"/>
                                                          <w:divBdr>
                                                            <w:top w:val="none" w:sz="0" w:space="0" w:color="auto"/>
                                                            <w:left w:val="none" w:sz="0" w:space="0" w:color="auto"/>
                                                            <w:bottom w:val="none" w:sz="0" w:space="0" w:color="auto"/>
                                                            <w:right w:val="none" w:sz="0" w:space="0" w:color="auto"/>
                                                          </w:divBdr>
                                                        </w:div>
                                                        <w:div w:id="1699234349">
                                                          <w:marLeft w:val="0"/>
                                                          <w:marRight w:val="0"/>
                                                          <w:marTop w:val="0"/>
                                                          <w:marBottom w:val="0"/>
                                                          <w:divBdr>
                                                            <w:top w:val="none" w:sz="0" w:space="0" w:color="auto"/>
                                                            <w:left w:val="none" w:sz="0" w:space="0" w:color="auto"/>
                                                            <w:bottom w:val="none" w:sz="0" w:space="0" w:color="auto"/>
                                                            <w:right w:val="none" w:sz="0" w:space="0" w:color="auto"/>
                                                          </w:divBdr>
                                                        </w:div>
                                                        <w:div w:id="1268848573">
                                                          <w:marLeft w:val="0"/>
                                                          <w:marRight w:val="0"/>
                                                          <w:marTop w:val="0"/>
                                                          <w:marBottom w:val="0"/>
                                                          <w:divBdr>
                                                            <w:top w:val="none" w:sz="0" w:space="0" w:color="auto"/>
                                                            <w:left w:val="none" w:sz="0" w:space="0" w:color="auto"/>
                                                            <w:bottom w:val="none" w:sz="0" w:space="0" w:color="auto"/>
                                                            <w:right w:val="none" w:sz="0" w:space="0" w:color="auto"/>
                                                          </w:divBdr>
                                                        </w:div>
                                                        <w:div w:id="2102558478">
                                                          <w:marLeft w:val="0"/>
                                                          <w:marRight w:val="0"/>
                                                          <w:marTop w:val="0"/>
                                                          <w:marBottom w:val="0"/>
                                                          <w:divBdr>
                                                            <w:top w:val="none" w:sz="0" w:space="0" w:color="auto"/>
                                                            <w:left w:val="none" w:sz="0" w:space="0" w:color="auto"/>
                                                            <w:bottom w:val="none" w:sz="0" w:space="0" w:color="auto"/>
                                                            <w:right w:val="none" w:sz="0" w:space="0" w:color="auto"/>
                                                          </w:divBdr>
                                                        </w:div>
                                                        <w:div w:id="2043045451">
                                                          <w:marLeft w:val="0"/>
                                                          <w:marRight w:val="0"/>
                                                          <w:marTop w:val="0"/>
                                                          <w:marBottom w:val="0"/>
                                                          <w:divBdr>
                                                            <w:top w:val="none" w:sz="0" w:space="0" w:color="auto"/>
                                                            <w:left w:val="none" w:sz="0" w:space="0" w:color="auto"/>
                                                            <w:bottom w:val="none" w:sz="0" w:space="0" w:color="auto"/>
                                                            <w:right w:val="none" w:sz="0" w:space="0" w:color="auto"/>
                                                          </w:divBdr>
                                                        </w:div>
                                                        <w:div w:id="1295914982">
                                                          <w:marLeft w:val="0"/>
                                                          <w:marRight w:val="0"/>
                                                          <w:marTop w:val="0"/>
                                                          <w:marBottom w:val="0"/>
                                                          <w:divBdr>
                                                            <w:top w:val="none" w:sz="0" w:space="0" w:color="auto"/>
                                                            <w:left w:val="none" w:sz="0" w:space="0" w:color="auto"/>
                                                            <w:bottom w:val="none" w:sz="0" w:space="0" w:color="auto"/>
                                                            <w:right w:val="none" w:sz="0" w:space="0" w:color="auto"/>
                                                          </w:divBdr>
                                                        </w:div>
                                                        <w:div w:id="1744986378">
                                                          <w:marLeft w:val="0"/>
                                                          <w:marRight w:val="0"/>
                                                          <w:marTop w:val="0"/>
                                                          <w:marBottom w:val="0"/>
                                                          <w:divBdr>
                                                            <w:top w:val="none" w:sz="0" w:space="0" w:color="auto"/>
                                                            <w:left w:val="none" w:sz="0" w:space="0" w:color="auto"/>
                                                            <w:bottom w:val="none" w:sz="0" w:space="0" w:color="auto"/>
                                                            <w:right w:val="none" w:sz="0" w:space="0" w:color="auto"/>
                                                          </w:divBdr>
                                                        </w:div>
                                                        <w:div w:id="1749574889">
                                                          <w:marLeft w:val="0"/>
                                                          <w:marRight w:val="0"/>
                                                          <w:marTop w:val="0"/>
                                                          <w:marBottom w:val="0"/>
                                                          <w:divBdr>
                                                            <w:top w:val="none" w:sz="0" w:space="0" w:color="auto"/>
                                                            <w:left w:val="none" w:sz="0" w:space="0" w:color="auto"/>
                                                            <w:bottom w:val="none" w:sz="0" w:space="0" w:color="auto"/>
                                                            <w:right w:val="none" w:sz="0" w:space="0" w:color="auto"/>
                                                          </w:divBdr>
                                                        </w:div>
                                                        <w:div w:id="442845312">
                                                          <w:marLeft w:val="0"/>
                                                          <w:marRight w:val="0"/>
                                                          <w:marTop w:val="0"/>
                                                          <w:marBottom w:val="0"/>
                                                          <w:divBdr>
                                                            <w:top w:val="none" w:sz="0" w:space="0" w:color="auto"/>
                                                            <w:left w:val="none" w:sz="0" w:space="0" w:color="auto"/>
                                                            <w:bottom w:val="none" w:sz="0" w:space="0" w:color="auto"/>
                                                            <w:right w:val="none" w:sz="0" w:space="0" w:color="auto"/>
                                                          </w:divBdr>
                                                        </w:div>
                                                        <w:div w:id="173346193">
                                                          <w:marLeft w:val="0"/>
                                                          <w:marRight w:val="0"/>
                                                          <w:marTop w:val="0"/>
                                                          <w:marBottom w:val="0"/>
                                                          <w:divBdr>
                                                            <w:top w:val="none" w:sz="0" w:space="0" w:color="auto"/>
                                                            <w:left w:val="none" w:sz="0" w:space="0" w:color="auto"/>
                                                            <w:bottom w:val="none" w:sz="0" w:space="0" w:color="auto"/>
                                                            <w:right w:val="none" w:sz="0" w:space="0" w:color="auto"/>
                                                          </w:divBdr>
                                                        </w:div>
                                                        <w:div w:id="1083069754">
                                                          <w:marLeft w:val="0"/>
                                                          <w:marRight w:val="0"/>
                                                          <w:marTop w:val="0"/>
                                                          <w:marBottom w:val="0"/>
                                                          <w:divBdr>
                                                            <w:top w:val="none" w:sz="0" w:space="0" w:color="auto"/>
                                                            <w:left w:val="none" w:sz="0" w:space="0" w:color="auto"/>
                                                            <w:bottom w:val="none" w:sz="0" w:space="0" w:color="auto"/>
                                                            <w:right w:val="none" w:sz="0" w:space="0" w:color="auto"/>
                                                          </w:divBdr>
                                                        </w:div>
                                                        <w:div w:id="1798909329">
                                                          <w:marLeft w:val="0"/>
                                                          <w:marRight w:val="0"/>
                                                          <w:marTop w:val="0"/>
                                                          <w:marBottom w:val="0"/>
                                                          <w:divBdr>
                                                            <w:top w:val="none" w:sz="0" w:space="0" w:color="auto"/>
                                                            <w:left w:val="none" w:sz="0" w:space="0" w:color="auto"/>
                                                            <w:bottom w:val="none" w:sz="0" w:space="0" w:color="auto"/>
                                                            <w:right w:val="none" w:sz="0" w:space="0" w:color="auto"/>
                                                          </w:divBdr>
                                                        </w:div>
                                                        <w:div w:id="467939078">
                                                          <w:marLeft w:val="0"/>
                                                          <w:marRight w:val="0"/>
                                                          <w:marTop w:val="0"/>
                                                          <w:marBottom w:val="0"/>
                                                          <w:divBdr>
                                                            <w:top w:val="none" w:sz="0" w:space="0" w:color="auto"/>
                                                            <w:left w:val="none" w:sz="0" w:space="0" w:color="auto"/>
                                                            <w:bottom w:val="none" w:sz="0" w:space="0" w:color="auto"/>
                                                            <w:right w:val="none" w:sz="0" w:space="0" w:color="auto"/>
                                                          </w:divBdr>
                                                        </w:div>
                                                        <w:div w:id="1348603794">
                                                          <w:marLeft w:val="0"/>
                                                          <w:marRight w:val="0"/>
                                                          <w:marTop w:val="0"/>
                                                          <w:marBottom w:val="0"/>
                                                          <w:divBdr>
                                                            <w:top w:val="none" w:sz="0" w:space="0" w:color="auto"/>
                                                            <w:left w:val="none" w:sz="0" w:space="0" w:color="auto"/>
                                                            <w:bottom w:val="none" w:sz="0" w:space="0" w:color="auto"/>
                                                            <w:right w:val="none" w:sz="0" w:space="0" w:color="auto"/>
                                                          </w:divBdr>
                                                        </w:div>
                                                        <w:div w:id="189060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0302825">
          <w:marLeft w:val="0"/>
          <w:marRight w:val="0"/>
          <w:marTop w:val="0"/>
          <w:marBottom w:val="0"/>
          <w:divBdr>
            <w:top w:val="none" w:sz="0" w:space="0" w:color="auto"/>
            <w:left w:val="none" w:sz="0" w:space="0" w:color="auto"/>
            <w:bottom w:val="none" w:sz="0" w:space="0" w:color="auto"/>
            <w:right w:val="none" w:sz="0" w:space="0" w:color="auto"/>
          </w:divBdr>
          <w:divsChild>
            <w:div w:id="491870487">
              <w:marLeft w:val="0"/>
              <w:marRight w:val="0"/>
              <w:marTop w:val="0"/>
              <w:marBottom w:val="0"/>
              <w:divBdr>
                <w:top w:val="none" w:sz="0" w:space="0" w:color="auto"/>
                <w:left w:val="none" w:sz="0" w:space="0" w:color="auto"/>
                <w:bottom w:val="none" w:sz="0" w:space="0" w:color="auto"/>
                <w:right w:val="none" w:sz="0" w:space="0" w:color="auto"/>
              </w:divBdr>
              <w:divsChild>
                <w:div w:id="933172076">
                  <w:marLeft w:val="0"/>
                  <w:marRight w:val="0"/>
                  <w:marTop w:val="0"/>
                  <w:marBottom w:val="0"/>
                  <w:divBdr>
                    <w:top w:val="none" w:sz="0" w:space="0" w:color="auto"/>
                    <w:left w:val="none" w:sz="0" w:space="0" w:color="auto"/>
                    <w:bottom w:val="none" w:sz="0" w:space="0" w:color="auto"/>
                    <w:right w:val="none" w:sz="0" w:space="0" w:color="auto"/>
                  </w:divBdr>
                  <w:divsChild>
                    <w:div w:id="157576781">
                      <w:marLeft w:val="0"/>
                      <w:marRight w:val="0"/>
                      <w:marTop w:val="0"/>
                      <w:marBottom w:val="0"/>
                      <w:divBdr>
                        <w:top w:val="none" w:sz="0" w:space="0" w:color="auto"/>
                        <w:left w:val="none" w:sz="0" w:space="0" w:color="auto"/>
                        <w:bottom w:val="none" w:sz="0" w:space="0" w:color="auto"/>
                        <w:right w:val="none" w:sz="0" w:space="0" w:color="auto"/>
                      </w:divBdr>
                      <w:divsChild>
                        <w:div w:id="1817524338">
                          <w:marLeft w:val="0"/>
                          <w:marRight w:val="0"/>
                          <w:marTop w:val="0"/>
                          <w:marBottom w:val="0"/>
                          <w:divBdr>
                            <w:top w:val="none" w:sz="0" w:space="0" w:color="auto"/>
                            <w:left w:val="none" w:sz="0" w:space="0" w:color="auto"/>
                            <w:bottom w:val="none" w:sz="0" w:space="0" w:color="auto"/>
                            <w:right w:val="none" w:sz="0" w:space="0" w:color="auto"/>
                          </w:divBdr>
                          <w:divsChild>
                            <w:div w:id="1180463999">
                              <w:marLeft w:val="0"/>
                              <w:marRight w:val="0"/>
                              <w:marTop w:val="0"/>
                              <w:marBottom w:val="0"/>
                              <w:divBdr>
                                <w:top w:val="none" w:sz="0" w:space="0" w:color="auto"/>
                                <w:left w:val="none" w:sz="0" w:space="0" w:color="auto"/>
                                <w:bottom w:val="none" w:sz="0" w:space="0" w:color="auto"/>
                                <w:right w:val="none" w:sz="0" w:space="0" w:color="auto"/>
                              </w:divBdr>
                              <w:divsChild>
                                <w:div w:id="672877148">
                                  <w:marLeft w:val="0"/>
                                  <w:marRight w:val="0"/>
                                  <w:marTop w:val="0"/>
                                  <w:marBottom w:val="0"/>
                                  <w:divBdr>
                                    <w:top w:val="none" w:sz="0" w:space="0" w:color="auto"/>
                                    <w:left w:val="none" w:sz="0" w:space="0" w:color="auto"/>
                                    <w:bottom w:val="none" w:sz="0" w:space="0" w:color="auto"/>
                                    <w:right w:val="none" w:sz="0" w:space="0" w:color="auto"/>
                                  </w:divBdr>
                                  <w:divsChild>
                                    <w:div w:id="178854645">
                                      <w:marLeft w:val="0"/>
                                      <w:marRight w:val="0"/>
                                      <w:marTop w:val="0"/>
                                      <w:marBottom w:val="0"/>
                                      <w:divBdr>
                                        <w:top w:val="none" w:sz="0" w:space="0" w:color="auto"/>
                                        <w:left w:val="none" w:sz="0" w:space="0" w:color="auto"/>
                                        <w:bottom w:val="none" w:sz="0" w:space="0" w:color="auto"/>
                                        <w:right w:val="none" w:sz="0" w:space="0" w:color="auto"/>
                                      </w:divBdr>
                                      <w:divsChild>
                                        <w:div w:id="199125924">
                                          <w:marLeft w:val="0"/>
                                          <w:marRight w:val="0"/>
                                          <w:marTop w:val="0"/>
                                          <w:marBottom w:val="0"/>
                                          <w:divBdr>
                                            <w:top w:val="none" w:sz="0" w:space="0" w:color="auto"/>
                                            <w:left w:val="none" w:sz="0" w:space="0" w:color="auto"/>
                                            <w:bottom w:val="none" w:sz="0" w:space="0" w:color="auto"/>
                                            <w:right w:val="none" w:sz="0" w:space="0" w:color="auto"/>
                                          </w:divBdr>
                                          <w:divsChild>
                                            <w:div w:id="402876327">
                                              <w:marLeft w:val="0"/>
                                              <w:marRight w:val="0"/>
                                              <w:marTop w:val="0"/>
                                              <w:marBottom w:val="0"/>
                                              <w:divBdr>
                                                <w:top w:val="none" w:sz="0" w:space="0" w:color="auto"/>
                                                <w:left w:val="none" w:sz="0" w:space="0" w:color="auto"/>
                                                <w:bottom w:val="none" w:sz="0" w:space="0" w:color="auto"/>
                                                <w:right w:val="none" w:sz="0" w:space="0" w:color="auto"/>
                                              </w:divBdr>
                                              <w:divsChild>
                                                <w:div w:id="127463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eszk@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7</Pages>
  <Words>1792</Words>
  <Characters>12367</Characters>
  <Application>Microsoft Office Word</Application>
  <DocSecurity>0</DocSecurity>
  <Lines>103</Lines>
  <Paragraphs>28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Legeza Tímea</dc:creator>
  <cp:lastModifiedBy>dr. Legeza Tímea</cp:lastModifiedBy>
  <cp:revision>10</cp:revision>
  <cp:lastPrinted>2026-05-15T08:06:00Z</cp:lastPrinted>
  <dcterms:created xsi:type="dcterms:W3CDTF">2026-05-14T12:53:00Z</dcterms:created>
  <dcterms:modified xsi:type="dcterms:W3CDTF">2026-05-15T08:21:00Z</dcterms:modified>
</cp:coreProperties>
</file>